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0E" w:rsidRPr="0094490E" w:rsidRDefault="0094490E" w:rsidP="00FA5D9C">
      <w:pPr>
        <w:jc w:val="right"/>
        <w:rPr>
          <w:rFonts w:asciiTheme="majorHAnsi" w:hAnsiTheme="majorHAnsi"/>
          <w:sz w:val="24"/>
          <w:szCs w:val="24"/>
        </w:rPr>
      </w:pPr>
      <w:r w:rsidRPr="0094490E">
        <w:rPr>
          <w:rFonts w:asciiTheme="majorHAnsi" w:hAnsiTheme="majorHAnsi"/>
          <w:sz w:val="24"/>
          <w:szCs w:val="24"/>
        </w:rPr>
        <w:t xml:space="preserve">Załącznik do Zarządzenia nr 12/2020 </w:t>
      </w:r>
      <w:r w:rsidRPr="0094490E">
        <w:rPr>
          <w:rFonts w:asciiTheme="majorHAnsi" w:hAnsiTheme="majorHAnsi"/>
          <w:sz w:val="24"/>
          <w:szCs w:val="24"/>
        </w:rPr>
        <w:br/>
        <w:t xml:space="preserve">Dyrektora Przedszkola Samorządowego </w:t>
      </w:r>
      <w:r>
        <w:rPr>
          <w:rFonts w:asciiTheme="majorHAnsi" w:hAnsiTheme="majorHAnsi"/>
          <w:sz w:val="24"/>
          <w:szCs w:val="24"/>
        </w:rPr>
        <w:br/>
      </w:r>
      <w:r w:rsidRPr="0094490E">
        <w:rPr>
          <w:rFonts w:asciiTheme="majorHAnsi" w:hAnsiTheme="majorHAnsi"/>
          <w:sz w:val="24"/>
          <w:szCs w:val="24"/>
        </w:rPr>
        <w:t xml:space="preserve">w Komarówce Podlaskiej </w:t>
      </w:r>
      <w:r w:rsidRPr="0094490E">
        <w:rPr>
          <w:rFonts w:asciiTheme="majorHAnsi" w:hAnsiTheme="majorHAnsi"/>
          <w:sz w:val="24"/>
          <w:szCs w:val="24"/>
        </w:rPr>
        <w:br/>
        <w:t>z dnia 17 czerwca 2020 r.</w:t>
      </w:r>
    </w:p>
    <w:p w:rsidR="0094490E" w:rsidRPr="0094490E" w:rsidRDefault="0094490E" w:rsidP="0094490E">
      <w:pPr>
        <w:jc w:val="both"/>
        <w:rPr>
          <w:rFonts w:asciiTheme="majorHAnsi" w:hAnsiTheme="majorHAnsi"/>
          <w:sz w:val="24"/>
          <w:szCs w:val="24"/>
        </w:rPr>
      </w:pPr>
    </w:p>
    <w:p w:rsidR="00FE153D" w:rsidRPr="0094490E" w:rsidRDefault="00FE153D" w:rsidP="0094490E">
      <w:pPr>
        <w:jc w:val="both"/>
        <w:rPr>
          <w:rFonts w:asciiTheme="majorHAnsi" w:hAnsiTheme="majorHAnsi"/>
          <w:b/>
          <w:sz w:val="24"/>
          <w:szCs w:val="24"/>
        </w:rPr>
      </w:pPr>
      <w:r w:rsidRPr="0094490E">
        <w:rPr>
          <w:rFonts w:asciiTheme="majorHAnsi" w:hAnsiTheme="majorHAnsi"/>
          <w:b/>
          <w:sz w:val="24"/>
          <w:szCs w:val="24"/>
        </w:rPr>
        <w:t xml:space="preserve">PROCEDURY BEZPIECZEŃSTWA W PRZEDSZKOLU SAMORZADOWYM </w:t>
      </w:r>
      <w:r w:rsidR="00FA5D9C">
        <w:rPr>
          <w:rFonts w:asciiTheme="majorHAnsi" w:hAnsiTheme="majorHAnsi"/>
          <w:b/>
          <w:sz w:val="24"/>
          <w:szCs w:val="24"/>
        </w:rPr>
        <w:br/>
      </w:r>
      <w:r w:rsidRPr="0094490E">
        <w:rPr>
          <w:rFonts w:asciiTheme="majorHAnsi" w:hAnsiTheme="majorHAnsi"/>
          <w:b/>
          <w:sz w:val="24"/>
          <w:szCs w:val="24"/>
        </w:rPr>
        <w:t>W KOMARÓWCE PODLASKIEJ W ZWIĄZKU Z WYSTĄPIENIEM PANDEMII KORONAWIRUSA COVID-19</w:t>
      </w:r>
    </w:p>
    <w:p w:rsidR="0094490E" w:rsidRDefault="0094490E" w:rsidP="0094490E">
      <w:pPr>
        <w:jc w:val="both"/>
        <w:rPr>
          <w:rFonts w:asciiTheme="majorHAnsi" w:hAnsiTheme="majorHAnsi"/>
          <w:sz w:val="24"/>
          <w:szCs w:val="24"/>
        </w:rPr>
      </w:pPr>
    </w:p>
    <w:p w:rsidR="00FE153D" w:rsidRPr="0094490E" w:rsidRDefault="0094490E" w:rsidP="0094490E">
      <w:pPr>
        <w:jc w:val="both"/>
        <w:rPr>
          <w:rFonts w:asciiTheme="majorHAnsi" w:hAnsiTheme="majorHAnsi"/>
          <w:b/>
          <w:sz w:val="24"/>
          <w:szCs w:val="24"/>
        </w:rPr>
      </w:pPr>
      <w:r w:rsidRPr="0094490E">
        <w:rPr>
          <w:rFonts w:asciiTheme="majorHAnsi" w:hAnsiTheme="majorHAnsi"/>
          <w:b/>
          <w:sz w:val="24"/>
          <w:szCs w:val="24"/>
        </w:rPr>
        <w:t>Postanowienia ogólne:</w:t>
      </w:r>
    </w:p>
    <w:p w:rsidR="00FE153D" w:rsidRPr="0094490E" w:rsidRDefault="00FA5D9C" w:rsidP="0094490E">
      <w:pPr>
        <w:jc w:val="both"/>
        <w:rPr>
          <w:rFonts w:asciiTheme="majorHAnsi" w:hAnsiTheme="majorHAnsi"/>
          <w:sz w:val="24"/>
          <w:szCs w:val="24"/>
        </w:rPr>
      </w:pPr>
      <w:r>
        <w:rPr>
          <w:rFonts w:asciiTheme="majorHAnsi" w:hAnsiTheme="majorHAnsi"/>
          <w:sz w:val="24"/>
          <w:szCs w:val="24"/>
        </w:rPr>
        <w:t>Niniejszy regulamin określa p</w:t>
      </w:r>
      <w:r w:rsidR="00856C61" w:rsidRPr="0094490E">
        <w:rPr>
          <w:rFonts w:asciiTheme="majorHAnsi" w:hAnsiTheme="majorHAnsi"/>
          <w:sz w:val="24"/>
          <w:szCs w:val="24"/>
        </w:rPr>
        <w:t>rocedury bezpieczeństwa na terenie Przedszkola Samorządowego w Komarówce Podlaskiej w okresie pandemii COVID-19.</w:t>
      </w:r>
    </w:p>
    <w:p w:rsidR="00856C61" w:rsidRPr="0094490E" w:rsidRDefault="00856C61" w:rsidP="0094490E">
      <w:pPr>
        <w:jc w:val="both"/>
        <w:rPr>
          <w:rFonts w:asciiTheme="majorHAnsi" w:hAnsiTheme="majorHAnsi"/>
          <w:b/>
          <w:sz w:val="24"/>
          <w:szCs w:val="24"/>
        </w:rPr>
      </w:pPr>
      <w:r w:rsidRPr="0094490E">
        <w:rPr>
          <w:rFonts w:asciiTheme="majorHAnsi" w:hAnsiTheme="majorHAnsi"/>
          <w:b/>
          <w:sz w:val="24"/>
          <w:szCs w:val="24"/>
        </w:rPr>
        <w:t>Cel procedury:</w:t>
      </w:r>
    </w:p>
    <w:p w:rsidR="00856C61" w:rsidRPr="0094490E" w:rsidRDefault="00856C61" w:rsidP="0094490E">
      <w:pPr>
        <w:jc w:val="both"/>
        <w:rPr>
          <w:rFonts w:asciiTheme="majorHAnsi" w:hAnsiTheme="majorHAnsi"/>
          <w:sz w:val="24"/>
          <w:szCs w:val="24"/>
        </w:rPr>
      </w:pPr>
      <w:r w:rsidRPr="0094490E">
        <w:rPr>
          <w:rFonts w:asciiTheme="majorHAnsi" w:hAnsiTheme="majorHAnsi"/>
          <w:sz w:val="24"/>
          <w:szCs w:val="24"/>
        </w:rPr>
        <w:t xml:space="preserve">Celem niniejszych procedur jest ustalenie sposobu postępowania dla zapewnienia bezpieczeństwa i higieny dzieci objętych opieką placówki i ich rodziców oraz pracowników świadczących pracę w trakcie pandemii </w:t>
      </w:r>
      <w:proofErr w:type="spellStart"/>
      <w:r w:rsidRPr="0094490E">
        <w:rPr>
          <w:rFonts w:asciiTheme="majorHAnsi" w:hAnsiTheme="majorHAnsi"/>
          <w:sz w:val="24"/>
          <w:szCs w:val="24"/>
        </w:rPr>
        <w:t>koronawirusa</w:t>
      </w:r>
      <w:proofErr w:type="spellEnd"/>
      <w:r w:rsidRPr="0094490E">
        <w:rPr>
          <w:rFonts w:asciiTheme="majorHAnsi" w:hAnsiTheme="majorHAnsi"/>
          <w:sz w:val="24"/>
          <w:szCs w:val="24"/>
        </w:rPr>
        <w:t xml:space="preserve"> COVID-19 na terenie przedszkola zgodnie z wytycznymi Głównego Inspektora Sanitarnego, Ministra Zdrowia oraz Ministra Edukacji narodowej w związku z otwarciem przedszkoli.</w:t>
      </w:r>
    </w:p>
    <w:p w:rsidR="00856C61" w:rsidRPr="0094490E" w:rsidRDefault="0094490E" w:rsidP="0094490E">
      <w:pPr>
        <w:jc w:val="both"/>
        <w:rPr>
          <w:rFonts w:asciiTheme="majorHAnsi" w:hAnsiTheme="majorHAnsi"/>
          <w:sz w:val="24"/>
          <w:szCs w:val="24"/>
        </w:rPr>
      </w:pPr>
      <w:r w:rsidRPr="0094490E">
        <w:rPr>
          <w:rFonts w:asciiTheme="majorHAnsi" w:hAnsiTheme="majorHAnsi"/>
          <w:b/>
          <w:sz w:val="24"/>
          <w:szCs w:val="24"/>
        </w:rPr>
        <w:t>Zakres procedury</w:t>
      </w:r>
      <w:r w:rsidRPr="0094490E">
        <w:rPr>
          <w:rFonts w:asciiTheme="majorHAnsi" w:hAnsiTheme="majorHAnsi"/>
          <w:sz w:val="24"/>
          <w:szCs w:val="24"/>
        </w:rPr>
        <w:t>:</w:t>
      </w:r>
    </w:p>
    <w:p w:rsidR="00856C61" w:rsidRPr="0094490E" w:rsidRDefault="00856C61" w:rsidP="0094490E">
      <w:pPr>
        <w:jc w:val="both"/>
        <w:rPr>
          <w:rFonts w:asciiTheme="majorHAnsi" w:hAnsiTheme="majorHAnsi"/>
          <w:sz w:val="24"/>
          <w:szCs w:val="24"/>
        </w:rPr>
      </w:pPr>
      <w:r w:rsidRPr="0094490E">
        <w:rPr>
          <w:rFonts w:asciiTheme="majorHAnsi" w:hAnsiTheme="majorHAnsi"/>
          <w:sz w:val="24"/>
          <w:szCs w:val="24"/>
        </w:rPr>
        <w:t xml:space="preserve">Niniejsze procedury dotyczą wszystkich pracowników Przedszkole Samorządowego </w:t>
      </w:r>
      <w:r w:rsidR="00FA5D9C">
        <w:rPr>
          <w:rFonts w:asciiTheme="majorHAnsi" w:hAnsiTheme="majorHAnsi"/>
          <w:sz w:val="24"/>
          <w:szCs w:val="24"/>
        </w:rPr>
        <w:br/>
      </w:r>
      <w:r w:rsidRPr="0094490E">
        <w:rPr>
          <w:rFonts w:asciiTheme="majorHAnsi" w:hAnsiTheme="majorHAnsi"/>
          <w:sz w:val="24"/>
          <w:szCs w:val="24"/>
        </w:rPr>
        <w:t xml:space="preserve">w Komarówce Podlaskiej świadczących pracę na terenie placówki w trakcie trwania pandemii </w:t>
      </w:r>
      <w:proofErr w:type="spellStart"/>
      <w:r w:rsidRPr="0094490E">
        <w:rPr>
          <w:rFonts w:asciiTheme="majorHAnsi" w:hAnsiTheme="majorHAnsi"/>
          <w:sz w:val="24"/>
          <w:szCs w:val="24"/>
        </w:rPr>
        <w:t>koronawirusa</w:t>
      </w:r>
      <w:proofErr w:type="spellEnd"/>
      <w:r w:rsidRPr="0094490E">
        <w:rPr>
          <w:rFonts w:asciiTheme="majorHAnsi" w:hAnsiTheme="majorHAnsi"/>
          <w:sz w:val="24"/>
          <w:szCs w:val="24"/>
        </w:rPr>
        <w:t xml:space="preserve"> COVID-19. Pracowni</w:t>
      </w:r>
      <w:r w:rsidR="0094490E">
        <w:rPr>
          <w:rFonts w:asciiTheme="majorHAnsi" w:hAnsiTheme="majorHAnsi"/>
          <w:sz w:val="24"/>
          <w:szCs w:val="24"/>
        </w:rPr>
        <w:t>cy zobowiązani są postępować zg</w:t>
      </w:r>
      <w:r w:rsidRPr="0094490E">
        <w:rPr>
          <w:rFonts w:asciiTheme="majorHAnsi" w:hAnsiTheme="majorHAnsi"/>
          <w:sz w:val="24"/>
          <w:szCs w:val="24"/>
        </w:rPr>
        <w:t>o</w:t>
      </w:r>
      <w:r w:rsidR="0094490E">
        <w:rPr>
          <w:rFonts w:asciiTheme="majorHAnsi" w:hAnsiTheme="majorHAnsi"/>
          <w:sz w:val="24"/>
          <w:szCs w:val="24"/>
        </w:rPr>
        <w:t>d</w:t>
      </w:r>
      <w:r w:rsidRPr="0094490E">
        <w:rPr>
          <w:rFonts w:asciiTheme="majorHAnsi" w:hAnsiTheme="majorHAnsi"/>
          <w:sz w:val="24"/>
          <w:szCs w:val="24"/>
        </w:rPr>
        <w:t xml:space="preserve">nie </w:t>
      </w:r>
      <w:r w:rsidR="00FA5D9C">
        <w:rPr>
          <w:rFonts w:asciiTheme="majorHAnsi" w:hAnsiTheme="majorHAnsi"/>
          <w:sz w:val="24"/>
          <w:szCs w:val="24"/>
        </w:rPr>
        <w:br/>
        <w:t>,</w:t>
      </w:r>
      <w:r w:rsidRPr="0094490E">
        <w:rPr>
          <w:rFonts w:asciiTheme="majorHAnsi" w:hAnsiTheme="majorHAnsi"/>
          <w:sz w:val="24"/>
          <w:szCs w:val="24"/>
        </w:rPr>
        <w:t>z przyjętymi procedurami, a</w:t>
      </w:r>
      <w:r w:rsidR="0094490E">
        <w:rPr>
          <w:rFonts w:asciiTheme="majorHAnsi" w:hAnsiTheme="majorHAnsi"/>
          <w:sz w:val="24"/>
          <w:szCs w:val="24"/>
        </w:rPr>
        <w:t xml:space="preserve"> </w:t>
      </w:r>
      <w:r w:rsidRPr="0094490E">
        <w:rPr>
          <w:rFonts w:asciiTheme="majorHAnsi" w:hAnsiTheme="majorHAnsi"/>
          <w:sz w:val="24"/>
          <w:szCs w:val="24"/>
        </w:rPr>
        <w:t>rodzice zobowiązani są je znać i przestrzegać.</w:t>
      </w:r>
    </w:p>
    <w:p w:rsidR="00856C61" w:rsidRPr="0094490E" w:rsidRDefault="00856C61" w:rsidP="0094490E">
      <w:pPr>
        <w:jc w:val="both"/>
        <w:rPr>
          <w:rFonts w:asciiTheme="majorHAnsi" w:hAnsiTheme="majorHAnsi"/>
          <w:b/>
          <w:sz w:val="24"/>
          <w:szCs w:val="24"/>
        </w:rPr>
      </w:pPr>
      <w:r w:rsidRPr="0094490E">
        <w:rPr>
          <w:rFonts w:asciiTheme="majorHAnsi" w:hAnsiTheme="majorHAnsi"/>
          <w:b/>
          <w:sz w:val="24"/>
          <w:szCs w:val="24"/>
        </w:rPr>
        <w:t>Odpowiedzialność:</w:t>
      </w:r>
    </w:p>
    <w:p w:rsidR="00856C61" w:rsidRPr="0094490E" w:rsidRDefault="00856C61" w:rsidP="0094490E">
      <w:pPr>
        <w:pStyle w:val="Akapitzlist"/>
        <w:numPr>
          <w:ilvl w:val="0"/>
          <w:numId w:val="3"/>
        </w:numPr>
        <w:jc w:val="both"/>
        <w:rPr>
          <w:rFonts w:asciiTheme="majorHAnsi" w:hAnsiTheme="majorHAnsi"/>
          <w:sz w:val="24"/>
          <w:szCs w:val="24"/>
        </w:rPr>
      </w:pPr>
      <w:r w:rsidRPr="0094490E">
        <w:rPr>
          <w:rFonts w:asciiTheme="majorHAnsi" w:hAnsiTheme="majorHAnsi"/>
          <w:sz w:val="24"/>
          <w:szCs w:val="24"/>
        </w:rPr>
        <w:t>Odpowiedzialnym za wdrożenie procedur i zapoznanie z nimi pracowników oraz rodziców jest dyrektor Przedszkola Samorządowego w Komarówce Podlaskiej.</w:t>
      </w:r>
    </w:p>
    <w:p w:rsidR="00856C61" w:rsidRPr="0094490E" w:rsidRDefault="00856C61" w:rsidP="0094490E">
      <w:pPr>
        <w:pStyle w:val="Akapitzlist"/>
        <w:numPr>
          <w:ilvl w:val="0"/>
          <w:numId w:val="3"/>
        </w:numPr>
        <w:jc w:val="both"/>
        <w:rPr>
          <w:rFonts w:asciiTheme="majorHAnsi" w:hAnsiTheme="majorHAnsi"/>
          <w:sz w:val="24"/>
          <w:szCs w:val="24"/>
        </w:rPr>
      </w:pPr>
      <w:r w:rsidRPr="0094490E">
        <w:rPr>
          <w:rFonts w:asciiTheme="majorHAnsi" w:hAnsiTheme="majorHAnsi"/>
          <w:sz w:val="24"/>
          <w:szCs w:val="24"/>
        </w:rPr>
        <w:t>Rodzice zostają zapoznani z procedurami poprzez wywieszenie na tablicy ogłoszeń oraz stronie internetowej przedszkola.</w:t>
      </w:r>
    </w:p>
    <w:p w:rsidR="00856C61" w:rsidRDefault="00856C61" w:rsidP="0094490E">
      <w:pPr>
        <w:pStyle w:val="Akapitzlist"/>
        <w:numPr>
          <w:ilvl w:val="0"/>
          <w:numId w:val="3"/>
        </w:numPr>
        <w:jc w:val="both"/>
        <w:rPr>
          <w:rFonts w:asciiTheme="majorHAnsi" w:hAnsiTheme="majorHAnsi"/>
          <w:sz w:val="24"/>
          <w:szCs w:val="24"/>
        </w:rPr>
      </w:pPr>
      <w:r w:rsidRPr="0094490E">
        <w:rPr>
          <w:rFonts w:asciiTheme="majorHAnsi" w:hAnsiTheme="majorHAnsi"/>
          <w:sz w:val="24"/>
          <w:szCs w:val="24"/>
        </w:rPr>
        <w:t>Pracownicy wykonujący pracę na terenie placówki w trakcie trwania pandemii odpowiedzialni są za przestrzeganie zasad BHP. Zgodnie z niniejszymi procedurami, a</w:t>
      </w:r>
      <w:r w:rsidR="0094490E">
        <w:rPr>
          <w:rFonts w:asciiTheme="majorHAnsi" w:hAnsiTheme="majorHAnsi"/>
          <w:sz w:val="24"/>
          <w:szCs w:val="24"/>
        </w:rPr>
        <w:t xml:space="preserve"> </w:t>
      </w:r>
      <w:r w:rsidRPr="0094490E">
        <w:rPr>
          <w:rFonts w:asciiTheme="majorHAnsi" w:hAnsiTheme="majorHAnsi"/>
          <w:sz w:val="24"/>
          <w:szCs w:val="24"/>
        </w:rPr>
        <w:t xml:space="preserve">także za bezpieczeństwo i higienę powierzonych sprzętów i narzędzi. </w:t>
      </w:r>
    </w:p>
    <w:p w:rsidR="0094490E" w:rsidRPr="0094490E" w:rsidRDefault="0094490E" w:rsidP="0094490E">
      <w:pPr>
        <w:jc w:val="both"/>
        <w:rPr>
          <w:rFonts w:asciiTheme="majorHAnsi" w:hAnsiTheme="majorHAnsi"/>
          <w:sz w:val="24"/>
          <w:szCs w:val="24"/>
        </w:rPr>
      </w:pPr>
    </w:p>
    <w:p w:rsidR="00FE153D" w:rsidRPr="0094490E" w:rsidRDefault="00FE153D" w:rsidP="0094490E">
      <w:pPr>
        <w:jc w:val="center"/>
        <w:rPr>
          <w:rFonts w:asciiTheme="majorHAnsi" w:hAnsiTheme="majorHAnsi"/>
          <w:b/>
          <w:sz w:val="24"/>
          <w:szCs w:val="24"/>
        </w:rPr>
      </w:pPr>
      <w:r w:rsidRPr="0094490E">
        <w:rPr>
          <w:rFonts w:asciiTheme="majorHAnsi" w:hAnsiTheme="majorHAnsi"/>
          <w:b/>
          <w:sz w:val="24"/>
          <w:szCs w:val="24"/>
        </w:rPr>
        <w:t>§ 1</w:t>
      </w:r>
    </w:p>
    <w:p w:rsidR="00FE153D" w:rsidRPr="0094490E" w:rsidRDefault="00FE153D" w:rsidP="0094490E">
      <w:pPr>
        <w:jc w:val="center"/>
        <w:rPr>
          <w:rFonts w:asciiTheme="majorHAnsi" w:hAnsiTheme="majorHAnsi"/>
          <w:b/>
          <w:sz w:val="24"/>
          <w:szCs w:val="24"/>
        </w:rPr>
      </w:pPr>
      <w:r w:rsidRPr="0094490E">
        <w:rPr>
          <w:rFonts w:asciiTheme="majorHAnsi" w:hAnsiTheme="majorHAnsi"/>
          <w:b/>
          <w:sz w:val="24"/>
          <w:szCs w:val="24"/>
        </w:rPr>
        <w:lastRenderedPageBreak/>
        <w:t>OBOWIĄZKI DYREKTORA PLACÓWKI</w:t>
      </w:r>
    </w:p>
    <w:p w:rsidR="00FE153D" w:rsidRDefault="00FE153D"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 xml:space="preserve">Dyrektor ustala regulaminy wewnętrzne i dostosowuje procedury obowiązujące w placówce do wymogów zwiększonego reżimu sanitarnego w warunkach pandemii </w:t>
      </w:r>
      <w:proofErr w:type="spellStart"/>
      <w:r w:rsidRPr="0094490E">
        <w:rPr>
          <w:rFonts w:asciiTheme="majorHAnsi" w:hAnsiTheme="majorHAnsi"/>
          <w:sz w:val="24"/>
          <w:szCs w:val="24"/>
        </w:rPr>
        <w:t>koronawirusa</w:t>
      </w:r>
      <w:proofErr w:type="spellEnd"/>
      <w:r w:rsidRPr="0094490E">
        <w:rPr>
          <w:rFonts w:asciiTheme="majorHAnsi" w:hAnsiTheme="majorHAnsi"/>
          <w:sz w:val="24"/>
          <w:szCs w:val="24"/>
        </w:rPr>
        <w:t xml:space="preserve"> COVID-19.</w:t>
      </w:r>
    </w:p>
    <w:p w:rsidR="0094490E" w:rsidRDefault="0094490E"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Współpracuje z organem prowadzącym w celu zapewnienia odpowiednich środków do dezynfekcji oraz ochrony osobistej.</w:t>
      </w:r>
    </w:p>
    <w:p w:rsidR="0094490E" w:rsidRDefault="0094490E"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Organizuje pracę personelu pedagogicznego i niepedagogicznego na okres wzmożonego</w:t>
      </w:r>
      <w:r>
        <w:rPr>
          <w:rFonts w:asciiTheme="majorHAnsi" w:hAnsiTheme="majorHAnsi"/>
          <w:sz w:val="24"/>
          <w:szCs w:val="24"/>
        </w:rPr>
        <w:t xml:space="preserve"> </w:t>
      </w:r>
      <w:r w:rsidRPr="0094490E">
        <w:rPr>
          <w:rFonts w:asciiTheme="majorHAnsi" w:hAnsiTheme="majorHAnsi"/>
          <w:sz w:val="24"/>
          <w:szCs w:val="24"/>
        </w:rPr>
        <w:t xml:space="preserve">reżimu sanitarnego w warunkach pandemii </w:t>
      </w:r>
      <w:proofErr w:type="spellStart"/>
      <w:r w:rsidRPr="0094490E">
        <w:rPr>
          <w:rFonts w:asciiTheme="majorHAnsi" w:hAnsiTheme="majorHAnsi"/>
          <w:sz w:val="24"/>
          <w:szCs w:val="24"/>
        </w:rPr>
        <w:t>koronawirusa</w:t>
      </w:r>
      <w:proofErr w:type="spellEnd"/>
      <w:r w:rsidRPr="0094490E">
        <w:rPr>
          <w:rFonts w:asciiTheme="majorHAnsi" w:hAnsiTheme="majorHAnsi"/>
          <w:sz w:val="24"/>
          <w:szCs w:val="24"/>
        </w:rPr>
        <w:t xml:space="preserve"> COVID-19.</w:t>
      </w:r>
    </w:p>
    <w:p w:rsidR="0094490E" w:rsidRPr="0094490E" w:rsidRDefault="0094490E"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Planuje organizację pracy przedszkola na podstawie analizy zebranych zdalnie informacji od rodziców o liczbie dzieci, których rodzice decydują się  przyprowadzić do placówki w czasie pandemii.</w:t>
      </w:r>
    </w:p>
    <w:p w:rsidR="00A84049" w:rsidRDefault="00A84049"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Przekazuje rodzicom informację o czynnikach ryzyka COVID-19, informuje</w:t>
      </w:r>
      <w:r w:rsidR="0094490E" w:rsidRPr="0094490E">
        <w:rPr>
          <w:rFonts w:asciiTheme="majorHAnsi" w:hAnsiTheme="majorHAnsi"/>
          <w:sz w:val="24"/>
          <w:szCs w:val="24"/>
        </w:rPr>
        <w:t xml:space="preserve"> </w:t>
      </w:r>
      <w:r w:rsidRPr="0094490E">
        <w:rPr>
          <w:rFonts w:asciiTheme="majorHAnsi" w:hAnsiTheme="majorHAnsi"/>
          <w:sz w:val="24"/>
          <w:szCs w:val="24"/>
        </w:rPr>
        <w:t>o odpowiedzialności za podjętą decyzję związaną z wysłaniem dziecka do placówki.</w:t>
      </w:r>
    </w:p>
    <w:p w:rsidR="0094490E" w:rsidRPr="0094490E" w:rsidRDefault="0094490E"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 xml:space="preserve">Zapewnia pomieszczenie do izolacji w razie pojawienia się podejrzenia zachorowania dziecka lub pracownika: </w:t>
      </w:r>
      <w:r w:rsidR="009A0A4E">
        <w:rPr>
          <w:rFonts w:asciiTheme="majorHAnsi" w:hAnsiTheme="majorHAnsi"/>
          <w:sz w:val="24"/>
          <w:szCs w:val="24"/>
        </w:rPr>
        <w:t xml:space="preserve"> sala nr 1. </w:t>
      </w:r>
    </w:p>
    <w:p w:rsidR="0094490E" w:rsidRPr="0094490E" w:rsidRDefault="0094490E"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Wyposaża pomieszczenie w 1 zestaw ochronny, składający się z: 1 przyłbicy, 1 fartucha ochronnego, 2 maseczek jednorazowego użytku, co najmniej 10 par rękawiczek.</w:t>
      </w:r>
    </w:p>
    <w:p w:rsidR="0094490E" w:rsidRPr="0094490E" w:rsidRDefault="0094490E"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Zapewnia środki ochrony osobistej dla pracowników (rękawiczki, przyłbice, maseczki, fartuchy itd.) oraz środki higieniczne do dezynfekcji rąk i powierzchni.</w:t>
      </w:r>
    </w:p>
    <w:p w:rsidR="0094490E" w:rsidRPr="0094490E" w:rsidRDefault="0094490E"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Nadzoruje, aby przy wejściu głównym do przedszkola i w holu umieszczono dozowniki z płynem do dezynfekcji rąk, a w pomieszczeniach higieniczno-sanitarnych – mydła antybakteryjne oraz instrukcje z zasadami prawidłowego mycia rąk – załącznik nr 1 (umieszczone w widocznych miejscach), a przy dozownikach z płynem instrukcje do dezynfekcji rąk – załącznik nr 2.</w:t>
      </w:r>
    </w:p>
    <w:p w:rsidR="0094490E" w:rsidRPr="0094490E" w:rsidRDefault="0094490E" w:rsidP="0094490E">
      <w:pPr>
        <w:pStyle w:val="Akapitzlist"/>
        <w:numPr>
          <w:ilvl w:val="0"/>
          <w:numId w:val="2"/>
        </w:numPr>
        <w:jc w:val="both"/>
        <w:rPr>
          <w:rFonts w:asciiTheme="majorHAnsi" w:hAnsiTheme="majorHAnsi"/>
          <w:sz w:val="24"/>
          <w:szCs w:val="24"/>
        </w:rPr>
      </w:pPr>
      <w:r w:rsidRPr="0094490E">
        <w:rPr>
          <w:rFonts w:asciiTheme="majorHAnsi" w:hAnsiTheme="majorHAnsi"/>
          <w:sz w:val="24"/>
          <w:szCs w:val="24"/>
        </w:rPr>
        <w:t>Nadzoruje, aby przed wejściem do przedszkola, w przedsionku wisiała instrukcja, jak zdejmować rękawiczki jednorazowe – załącznik nr 3 oraz kosz na zużyte rękawiczki.</w:t>
      </w:r>
    </w:p>
    <w:p w:rsidR="0094490E" w:rsidRPr="0094490E" w:rsidRDefault="00FA5D9C" w:rsidP="0094490E">
      <w:pPr>
        <w:pStyle w:val="Akapitzlist"/>
        <w:numPr>
          <w:ilvl w:val="0"/>
          <w:numId w:val="2"/>
        </w:numPr>
        <w:jc w:val="both"/>
        <w:rPr>
          <w:rFonts w:asciiTheme="majorHAnsi" w:hAnsiTheme="majorHAnsi"/>
          <w:sz w:val="24"/>
          <w:szCs w:val="24"/>
        </w:rPr>
      </w:pPr>
      <w:r>
        <w:rPr>
          <w:rFonts w:asciiTheme="majorHAnsi" w:hAnsiTheme="majorHAnsi"/>
          <w:sz w:val="24"/>
          <w:szCs w:val="24"/>
        </w:rPr>
        <w:t xml:space="preserve">Wyłącza z użytkowania plac </w:t>
      </w:r>
      <w:r w:rsidR="0094490E" w:rsidRPr="0094490E">
        <w:rPr>
          <w:rFonts w:asciiTheme="majorHAnsi" w:hAnsiTheme="majorHAnsi"/>
          <w:sz w:val="24"/>
          <w:szCs w:val="24"/>
        </w:rPr>
        <w:t xml:space="preserve"> zabaw.</w:t>
      </w:r>
    </w:p>
    <w:p w:rsidR="0094490E" w:rsidRPr="0094490E" w:rsidRDefault="0094490E" w:rsidP="0094490E">
      <w:pPr>
        <w:jc w:val="both"/>
        <w:rPr>
          <w:rFonts w:asciiTheme="majorHAnsi" w:hAnsiTheme="majorHAnsi"/>
          <w:sz w:val="24"/>
          <w:szCs w:val="24"/>
        </w:rPr>
      </w:pPr>
    </w:p>
    <w:p w:rsidR="00A84049" w:rsidRPr="0094490E" w:rsidRDefault="0094490E" w:rsidP="0094490E">
      <w:pPr>
        <w:jc w:val="center"/>
        <w:rPr>
          <w:rFonts w:asciiTheme="majorHAnsi" w:hAnsiTheme="majorHAnsi"/>
          <w:sz w:val="24"/>
          <w:szCs w:val="24"/>
        </w:rPr>
      </w:pPr>
      <w:r>
        <w:rPr>
          <w:rFonts w:asciiTheme="majorHAnsi" w:hAnsiTheme="majorHAnsi"/>
          <w:sz w:val="24"/>
          <w:szCs w:val="24"/>
        </w:rPr>
        <w:t>§ 2</w:t>
      </w:r>
    </w:p>
    <w:p w:rsidR="00A84049" w:rsidRPr="0094490E" w:rsidRDefault="00A84049" w:rsidP="0094490E">
      <w:pPr>
        <w:jc w:val="center"/>
        <w:rPr>
          <w:rFonts w:asciiTheme="majorHAnsi" w:hAnsiTheme="majorHAnsi"/>
          <w:b/>
          <w:sz w:val="24"/>
          <w:szCs w:val="24"/>
        </w:rPr>
      </w:pPr>
      <w:r w:rsidRPr="0094490E">
        <w:rPr>
          <w:rFonts w:asciiTheme="majorHAnsi" w:hAnsiTheme="majorHAnsi"/>
          <w:b/>
          <w:sz w:val="24"/>
          <w:szCs w:val="24"/>
        </w:rPr>
        <w:t>OBOWIĄZKI PRACOWNIKÓW</w:t>
      </w:r>
    </w:p>
    <w:p w:rsidR="00A84049" w:rsidRPr="00FA5D9C" w:rsidRDefault="00A84049" w:rsidP="00FA5D9C">
      <w:pPr>
        <w:pStyle w:val="Akapitzlist"/>
        <w:numPr>
          <w:ilvl w:val="0"/>
          <w:numId w:val="5"/>
        </w:numPr>
        <w:jc w:val="both"/>
        <w:rPr>
          <w:rFonts w:asciiTheme="majorHAnsi" w:hAnsiTheme="majorHAnsi"/>
          <w:sz w:val="24"/>
          <w:szCs w:val="24"/>
        </w:rPr>
      </w:pPr>
      <w:r w:rsidRPr="00FA5D9C">
        <w:rPr>
          <w:rFonts w:asciiTheme="majorHAnsi" w:hAnsiTheme="majorHAnsi"/>
          <w:sz w:val="24"/>
          <w:szCs w:val="24"/>
        </w:rPr>
        <w:t>Każdy pracownik przedszkola zobowiązany jest do samoobserwacji i pomiaru temperatury</w:t>
      </w:r>
      <w:r w:rsidR="0094490E" w:rsidRPr="00FA5D9C">
        <w:rPr>
          <w:rFonts w:asciiTheme="majorHAnsi" w:hAnsiTheme="majorHAnsi"/>
          <w:sz w:val="24"/>
          <w:szCs w:val="24"/>
        </w:rPr>
        <w:t xml:space="preserve"> </w:t>
      </w:r>
      <w:r w:rsidRPr="00FA5D9C">
        <w:rPr>
          <w:rFonts w:asciiTheme="majorHAnsi" w:hAnsiTheme="majorHAnsi"/>
          <w:sz w:val="24"/>
          <w:szCs w:val="24"/>
        </w:rPr>
        <w:t>dwa razy dziennie.</w:t>
      </w:r>
    </w:p>
    <w:p w:rsidR="00A84049" w:rsidRPr="00FA5D9C" w:rsidRDefault="00A84049" w:rsidP="00FA5D9C">
      <w:pPr>
        <w:pStyle w:val="Akapitzlist"/>
        <w:numPr>
          <w:ilvl w:val="0"/>
          <w:numId w:val="5"/>
        </w:numPr>
        <w:jc w:val="both"/>
        <w:rPr>
          <w:rFonts w:asciiTheme="majorHAnsi" w:hAnsiTheme="majorHAnsi"/>
          <w:sz w:val="24"/>
          <w:szCs w:val="24"/>
        </w:rPr>
      </w:pPr>
      <w:r w:rsidRPr="00FA5D9C">
        <w:rPr>
          <w:rFonts w:asciiTheme="majorHAnsi" w:hAnsiTheme="majorHAnsi"/>
          <w:sz w:val="24"/>
          <w:szCs w:val="24"/>
        </w:rPr>
        <w:t>Do przedszkola głównym wejściem wchodzą tylko pracownicy pedagogiczni</w:t>
      </w:r>
      <w:r w:rsidR="0094490E" w:rsidRPr="00FA5D9C">
        <w:rPr>
          <w:rFonts w:asciiTheme="majorHAnsi" w:hAnsiTheme="majorHAnsi"/>
          <w:sz w:val="24"/>
          <w:szCs w:val="24"/>
        </w:rPr>
        <w:t xml:space="preserve"> </w:t>
      </w:r>
      <w:r w:rsidR="002147E8">
        <w:rPr>
          <w:rFonts w:asciiTheme="majorHAnsi" w:hAnsiTheme="majorHAnsi"/>
          <w:sz w:val="24"/>
          <w:szCs w:val="24"/>
        </w:rPr>
        <w:t>i niepedagogiczni.</w:t>
      </w:r>
    </w:p>
    <w:p w:rsidR="00A84049" w:rsidRPr="00FA5D9C" w:rsidRDefault="00A84049" w:rsidP="00FA5D9C">
      <w:pPr>
        <w:pStyle w:val="Akapitzlist"/>
        <w:numPr>
          <w:ilvl w:val="0"/>
          <w:numId w:val="5"/>
        </w:numPr>
        <w:jc w:val="both"/>
        <w:rPr>
          <w:rFonts w:asciiTheme="majorHAnsi" w:hAnsiTheme="majorHAnsi"/>
          <w:sz w:val="24"/>
          <w:szCs w:val="24"/>
        </w:rPr>
      </w:pPr>
      <w:r w:rsidRPr="00FA5D9C">
        <w:rPr>
          <w:rFonts w:asciiTheme="majorHAnsi" w:hAnsiTheme="majorHAnsi"/>
          <w:sz w:val="24"/>
          <w:szCs w:val="24"/>
        </w:rPr>
        <w:lastRenderedPageBreak/>
        <w:t>Bezwzględnie przy każdym wejściu/wyjściu z palcówki/w trakcie pracy często odkażają ręce</w:t>
      </w:r>
      <w:r w:rsidR="0094490E" w:rsidRPr="00FA5D9C">
        <w:rPr>
          <w:rFonts w:asciiTheme="majorHAnsi" w:hAnsiTheme="majorHAnsi"/>
          <w:sz w:val="24"/>
          <w:szCs w:val="24"/>
        </w:rPr>
        <w:t xml:space="preserve"> </w:t>
      </w:r>
      <w:r w:rsidRPr="00FA5D9C">
        <w:rPr>
          <w:rFonts w:asciiTheme="majorHAnsi" w:hAnsiTheme="majorHAnsi"/>
          <w:sz w:val="24"/>
          <w:szCs w:val="24"/>
        </w:rPr>
        <w:t>płynem do dezynfekcji rąk według instrukcji (załącznik nr 2) i myją ręce zgodnie z instrukcją</w:t>
      </w:r>
      <w:r w:rsidR="0094490E" w:rsidRPr="00FA5D9C">
        <w:rPr>
          <w:rFonts w:asciiTheme="majorHAnsi" w:hAnsiTheme="majorHAnsi"/>
          <w:sz w:val="24"/>
          <w:szCs w:val="24"/>
        </w:rPr>
        <w:t xml:space="preserve"> </w:t>
      </w:r>
      <w:r w:rsidRPr="00FA5D9C">
        <w:rPr>
          <w:rFonts w:asciiTheme="majorHAnsi" w:hAnsiTheme="majorHAnsi"/>
          <w:sz w:val="24"/>
          <w:szCs w:val="24"/>
        </w:rPr>
        <w:t>(załącznik nr 1).</w:t>
      </w:r>
    </w:p>
    <w:p w:rsidR="00A84049" w:rsidRPr="00FA5D9C" w:rsidRDefault="00A84049" w:rsidP="00FA5D9C">
      <w:pPr>
        <w:pStyle w:val="Akapitzlist"/>
        <w:numPr>
          <w:ilvl w:val="0"/>
          <w:numId w:val="5"/>
        </w:numPr>
        <w:jc w:val="both"/>
        <w:rPr>
          <w:rFonts w:asciiTheme="majorHAnsi" w:hAnsiTheme="majorHAnsi"/>
          <w:sz w:val="24"/>
          <w:szCs w:val="24"/>
        </w:rPr>
      </w:pPr>
      <w:r w:rsidRPr="00FA5D9C">
        <w:rPr>
          <w:rFonts w:asciiTheme="majorHAnsi" w:hAnsiTheme="majorHAnsi"/>
          <w:sz w:val="24"/>
          <w:szCs w:val="24"/>
        </w:rPr>
        <w:t>Pracownicy nie przemieszczają się zbędnie po przedszkolu.</w:t>
      </w:r>
    </w:p>
    <w:p w:rsidR="00A84049" w:rsidRPr="00FA5D9C" w:rsidRDefault="00A84049" w:rsidP="00FA5D9C">
      <w:pPr>
        <w:pStyle w:val="Akapitzlist"/>
        <w:numPr>
          <w:ilvl w:val="0"/>
          <w:numId w:val="5"/>
        </w:numPr>
        <w:jc w:val="both"/>
        <w:rPr>
          <w:rFonts w:asciiTheme="majorHAnsi" w:hAnsiTheme="majorHAnsi"/>
          <w:sz w:val="24"/>
          <w:szCs w:val="24"/>
        </w:rPr>
      </w:pPr>
      <w:r w:rsidRPr="00FA5D9C">
        <w:rPr>
          <w:rFonts w:asciiTheme="majorHAnsi" w:hAnsiTheme="majorHAnsi"/>
          <w:sz w:val="24"/>
          <w:szCs w:val="24"/>
        </w:rPr>
        <w:t>Pracownicy podczas wykonywania swoich obowiązków na terenie placówki nie muszą</w:t>
      </w:r>
      <w:r w:rsidR="0094490E" w:rsidRPr="00FA5D9C">
        <w:rPr>
          <w:rFonts w:asciiTheme="majorHAnsi" w:hAnsiTheme="majorHAnsi"/>
          <w:sz w:val="24"/>
          <w:szCs w:val="24"/>
        </w:rPr>
        <w:t xml:space="preserve"> </w:t>
      </w:r>
      <w:r w:rsidRPr="00FA5D9C">
        <w:rPr>
          <w:rFonts w:asciiTheme="majorHAnsi" w:hAnsiTheme="majorHAnsi"/>
          <w:sz w:val="24"/>
          <w:szCs w:val="24"/>
        </w:rPr>
        <w:t>zakrywać ust i nosa, z wyjątkiem pracownika pełniącego dyżur przy odbieraniu/wydawaniu</w:t>
      </w:r>
      <w:r w:rsidR="0094490E" w:rsidRPr="00FA5D9C">
        <w:rPr>
          <w:rFonts w:asciiTheme="majorHAnsi" w:hAnsiTheme="majorHAnsi"/>
          <w:sz w:val="24"/>
          <w:szCs w:val="24"/>
        </w:rPr>
        <w:t xml:space="preserve"> </w:t>
      </w:r>
      <w:r w:rsidRPr="00FA5D9C">
        <w:rPr>
          <w:rFonts w:asciiTheme="majorHAnsi" w:hAnsiTheme="majorHAnsi"/>
          <w:sz w:val="24"/>
          <w:szCs w:val="24"/>
        </w:rPr>
        <w:t>dzieci od/do rodziców.</w:t>
      </w:r>
    </w:p>
    <w:p w:rsidR="00A84049" w:rsidRPr="00FA5D9C" w:rsidRDefault="00A84049" w:rsidP="00FA5D9C">
      <w:pPr>
        <w:pStyle w:val="Akapitzlist"/>
        <w:numPr>
          <w:ilvl w:val="0"/>
          <w:numId w:val="5"/>
        </w:numPr>
        <w:jc w:val="both"/>
        <w:rPr>
          <w:rFonts w:asciiTheme="majorHAnsi" w:hAnsiTheme="majorHAnsi"/>
          <w:sz w:val="24"/>
          <w:szCs w:val="24"/>
        </w:rPr>
      </w:pPr>
      <w:r w:rsidRPr="00FA5D9C">
        <w:rPr>
          <w:rFonts w:asciiTheme="majorHAnsi" w:hAnsiTheme="majorHAnsi"/>
          <w:sz w:val="24"/>
          <w:szCs w:val="24"/>
        </w:rPr>
        <w:t>Pracownicy pedagogiczni – nauczyciele pracują według ustalonego przez dyrektora</w:t>
      </w:r>
      <w:r w:rsidR="0094490E" w:rsidRPr="00FA5D9C">
        <w:rPr>
          <w:rFonts w:asciiTheme="majorHAnsi" w:hAnsiTheme="majorHAnsi"/>
          <w:sz w:val="24"/>
          <w:szCs w:val="24"/>
        </w:rPr>
        <w:t xml:space="preserve"> </w:t>
      </w:r>
      <w:r w:rsidRPr="00FA5D9C">
        <w:rPr>
          <w:rFonts w:asciiTheme="majorHAnsi" w:hAnsiTheme="majorHAnsi"/>
          <w:sz w:val="24"/>
          <w:szCs w:val="24"/>
        </w:rPr>
        <w:t>harmonogramu: w ci</w:t>
      </w:r>
      <w:r w:rsidR="002147E8">
        <w:rPr>
          <w:rFonts w:asciiTheme="majorHAnsi" w:hAnsiTheme="majorHAnsi"/>
          <w:sz w:val="24"/>
          <w:szCs w:val="24"/>
        </w:rPr>
        <w:t>ągu jednego dnia w grupie pełni dyżur</w:t>
      </w:r>
      <w:r w:rsidRPr="00FA5D9C">
        <w:rPr>
          <w:rFonts w:asciiTheme="majorHAnsi" w:hAnsiTheme="majorHAnsi"/>
          <w:sz w:val="24"/>
          <w:szCs w:val="24"/>
        </w:rPr>
        <w:t xml:space="preserve"> </w:t>
      </w:r>
      <w:r w:rsidR="002147E8">
        <w:rPr>
          <w:rFonts w:asciiTheme="majorHAnsi" w:hAnsiTheme="majorHAnsi"/>
          <w:sz w:val="24"/>
          <w:szCs w:val="24"/>
        </w:rPr>
        <w:t>1 nauczyciel</w:t>
      </w:r>
      <w:r w:rsidRPr="00FA5D9C">
        <w:rPr>
          <w:rFonts w:asciiTheme="majorHAnsi" w:hAnsiTheme="majorHAnsi"/>
          <w:sz w:val="24"/>
          <w:szCs w:val="24"/>
        </w:rPr>
        <w:t>, świadcząc</w:t>
      </w:r>
      <w:r w:rsidR="002147E8">
        <w:rPr>
          <w:rFonts w:asciiTheme="majorHAnsi" w:hAnsiTheme="majorHAnsi"/>
          <w:sz w:val="24"/>
          <w:szCs w:val="24"/>
        </w:rPr>
        <w:t>y</w:t>
      </w:r>
      <w:r w:rsidR="0094490E" w:rsidRPr="00FA5D9C">
        <w:rPr>
          <w:rFonts w:asciiTheme="majorHAnsi" w:hAnsiTheme="majorHAnsi"/>
          <w:sz w:val="24"/>
          <w:szCs w:val="24"/>
        </w:rPr>
        <w:t xml:space="preserve"> </w:t>
      </w:r>
      <w:r w:rsidRPr="00FA5D9C">
        <w:rPr>
          <w:rFonts w:asciiTheme="majorHAnsi" w:hAnsiTheme="majorHAnsi"/>
          <w:sz w:val="24"/>
          <w:szCs w:val="24"/>
        </w:rPr>
        <w:t xml:space="preserve">tylko działania opiekuńczo - wychowawcze, pozostałe kontynuują edukację zdalną w domu. </w:t>
      </w:r>
    </w:p>
    <w:p w:rsidR="00A84049" w:rsidRPr="0094490E" w:rsidRDefault="00A84049" w:rsidP="0094490E">
      <w:pPr>
        <w:jc w:val="both"/>
        <w:rPr>
          <w:rFonts w:asciiTheme="majorHAnsi" w:hAnsiTheme="majorHAnsi"/>
          <w:sz w:val="24"/>
          <w:szCs w:val="24"/>
        </w:rPr>
      </w:pPr>
    </w:p>
    <w:p w:rsidR="00A84049" w:rsidRPr="00FA5D9C" w:rsidRDefault="00A84049" w:rsidP="00FA5D9C">
      <w:pPr>
        <w:pStyle w:val="Akapitzlist"/>
        <w:numPr>
          <w:ilvl w:val="0"/>
          <w:numId w:val="6"/>
        </w:numPr>
        <w:jc w:val="both"/>
        <w:rPr>
          <w:rFonts w:asciiTheme="majorHAnsi" w:hAnsiTheme="majorHAnsi"/>
          <w:sz w:val="24"/>
          <w:szCs w:val="24"/>
          <w:u w:val="single"/>
        </w:rPr>
      </w:pPr>
      <w:r w:rsidRPr="00FA5D9C">
        <w:rPr>
          <w:rFonts w:asciiTheme="majorHAnsi" w:hAnsiTheme="majorHAnsi"/>
          <w:sz w:val="24"/>
          <w:szCs w:val="24"/>
          <w:u w:val="single"/>
        </w:rPr>
        <w:t>Nauczyciele pełniący dyżur w placówce:</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a. Organizują działania opiekuńczo - wychowawcze w wymiarze 5 godzin dziennie.</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b. Wyjaśniają dzieciom, jakie zasady obowiązują w instytucji i dlaczego zostały</w:t>
      </w:r>
      <w:r w:rsidR="0094490E">
        <w:rPr>
          <w:rFonts w:asciiTheme="majorHAnsi" w:hAnsiTheme="majorHAnsi"/>
          <w:sz w:val="24"/>
          <w:szCs w:val="24"/>
        </w:rPr>
        <w:t xml:space="preserve"> </w:t>
      </w:r>
      <w:r w:rsidRPr="0094490E">
        <w:rPr>
          <w:rFonts w:asciiTheme="majorHAnsi" w:hAnsiTheme="majorHAnsi"/>
          <w:sz w:val="24"/>
          <w:szCs w:val="24"/>
        </w:rPr>
        <w:t>wprowadzone. Komunikat przekazują w formie pozytywnej, aby wytworzyć w dzieciach</w:t>
      </w:r>
      <w:r w:rsidR="0094490E">
        <w:rPr>
          <w:rFonts w:asciiTheme="majorHAnsi" w:hAnsiTheme="majorHAnsi"/>
          <w:sz w:val="24"/>
          <w:szCs w:val="24"/>
        </w:rPr>
        <w:t xml:space="preserve"> </w:t>
      </w:r>
      <w:r w:rsidRPr="0094490E">
        <w:rPr>
          <w:rFonts w:asciiTheme="majorHAnsi" w:hAnsiTheme="majorHAnsi"/>
          <w:sz w:val="24"/>
          <w:szCs w:val="24"/>
        </w:rPr>
        <w:t>poczucie bezpieczeństwa i odpowiedzialności za swoje zachowanie, bez lęku.</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c. Instruują, pokazują techniki właściwego mycia rąk według instrukcji (załącznik nr 1).</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d. Przypominają i dają przykład. Zwracają uwagę, aby dzieci często i regularnie myły ręce,</w:t>
      </w:r>
      <w:r w:rsidR="0094490E">
        <w:rPr>
          <w:rFonts w:asciiTheme="majorHAnsi" w:hAnsiTheme="majorHAnsi"/>
          <w:sz w:val="24"/>
          <w:szCs w:val="24"/>
        </w:rPr>
        <w:t xml:space="preserve"> </w:t>
      </w:r>
      <w:r w:rsidRPr="0094490E">
        <w:rPr>
          <w:rFonts w:asciiTheme="majorHAnsi" w:hAnsiTheme="majorHAnsi"/>
          <w:sz w:val="24"/>
          <w:szCs w:val="24"/>
        </w:rPr>
        <w:t>szczególnie przed jedzeniem, po skorzystaniu z toalety i po powrocie z ogrodu</w:t>
      </w:r>
      <w:r w:rsidR="0094490E">
        <w:rPr>
          <w:rFonts w:asciiTheme="majorHAnsi" w:hAnsiTheme="majorHAnsi"/>
          <w:sz w:val="24"/>
          <w:szCs w:val="24"/>
        </w:rPr>
        <w:t xml:space="preserve"> </w:t>
      </w:r>
      <w:r w:rsidRPr="0094490E">
        <w:rPr>
          <w:rFonts w:asciiTheme="majorHAnsi" w:hAnsiTheme="majorHAnsi"/>
          <w:sz w:val="24"/>
          <w:szCs w:val="24"/>
        </w:rPr>
        <w:t>przedszkolnego.</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e. W miarę możliwość utrzymują dystans w kontakcie z dzieckiem oraz innymi opiekunami</w:t>
      </w:r>
      <w:r w:rsidR="0094490E">
        <w:rPr>
          <w:rFonts w:asciiTheme="majorHAnsi" w:hAnsiTheme="majorHAnsi"/>
          <w:sz w:val="24"/>
          <w:szCs w:val="24"/>
        </w:rPr>
        <w:t xml:space="preserve"> </w:t>
      </w:r>
      <w:r w:rsidRPr="0094490E">
        <w:rPr>
          <w:rFonts w:asciiTheme="majorHAnsi" w:hAnsiTheme="majorHAnsi"/>
          <w:sz w:val="24"/>
          <w:szCs w:val="24"/>
        </w:rPr>
        <w:t>(1,5 m). Gestem, słowem oraz wszelkimi własnymi metodami komunikują</w:t>
      </w:r>
      <w:r w:rsidR="0094490E">
        <w:rPr>
          <w:rFonts w:asciiTheme="majorHAnsi" w:hAnsiTheme="majorHAnsi"/>
          <w:sz w:val="24"/>
          <w:szCs w:val="24"/>
        </w:rPr>
        <w:t xml:space="preserve"> </w:t>
      </w:r>
      <w:r w:rsidRPr="0094490E">
        <w:rPr>
          <w:rFonts w:asciiTheme="majorHAnsi" w:hAnsiTheme="majorHAnsi"/>
          <w:sz w:val="24"/>
          <w:szCs w:val="24"/>
        </w:rPr>
        <w:t>się z dzieckiem.</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 xml:space="preserve">f. Przestrzegają ustalonego harmonogramu wyjść </w:t>
      </w:r>
      <w:r w:rsidR="002147E8">
        <w:rPr>
          <w:rFonts w:asciiTheme="majorHAnsi" w:hAnsiTheme="majorHAnsi"/>
          <w:sz w:val="24"/>
          <w:szCs w:val="24"/>
        </w:rPr>
        <w:t>do ogrodu przedszkolnego</w:t>
      </w:r>
      <w:r w:rsidRPr="0094490E">
        <w:rPr>
          <w:rFonts w:asciiTheme="majorHAnsi" w:hAnsiTheme="majorHAnsi"/>
          <w:sz w:val="24"/>
          <w:szCs w:val="24"/>
        </w:rPr>
        <w:t>.</w:t>
      </w:r>
    </w:p>
    <w:p w:rsidR="00A84049" w:rsidRPr="00FA5D9C" w:rsidRDefault="00A84049" w:rsidP="00FA5D9C">
      <w:pPr>
        <w:jc w:val="both"/>
        <w:rPr>
          <w:rFonts w:asciiTheme="majorHAnsi" w:hAnsiTheme="majorHAnsi"/>
          <w:sz w:val="24"/>
          <w:szCs w:val="24"/>
        </w:rPr>
      </w:pPr>
      <w:r w:rsidRPr="00FA5D9C">
        <w:rPr>
          <w:rFonts w:asciiTheme="majorHAnsi" w:hAnsiTheme="majorHAnsi"/>
          <w:sz w:val="24"/>
          <w:szCs w:val="24"/>
        </w:rPr>
        <w:t>g. Organizują wyjścia poszczególnych grup na teren ogrodu przedszkolnego, tak aby grupy</w:t>
      </w:r>
      <w:r w:rsidR="0094490E" w:rsidRPr="00FA5D9C">
        <w:rPr>
          <w:rFonts w:asciiTheme="majorHAnsi" w:hAnsiTheme="majorHAnsi"/>
          <w:sz w:val="24"/>
          <w:szCs w:val="24"/>
        </w:rPr>
        <w:t xml:space="preserve"> </w:t>
      </w:r>
      <w:r w:rsidRPr="00FA5D9C">
        <w:rPr>
          <w:rFonts w:asciiTheme="majorHAnsi" w:hAnsiTheme="majorHAnsi"/>
          <w:sz w:val="24"/>
          <w:szCs w:val="24"/>
        </w:rPr>
        <w:t>nie mieszały się ze sobą.</w:t>
      </w:r>
    </w:p>
    <w:p w:rsidR="002147E8" w:rsidRDefault="00A84049" w:rsidP="0094490E">
      <w:pPr>
        <w:jc w:val="both"/>
        <w:rPr>
          <w:rFonts w:asciiTheme="majorHAnsi" w:hAnsiTheme="majorHAnsi"/>
          <w:sz w:val="24"/>
          <w:szCs w:val="24"/>
        </w:rPr>
      </w:pPr>
      <w:r w:rsidRPr="0094490E">
        <w:rPr>
          <w:rFonts w:asciiTheme="majorHAnsi" w:hAnsiTheme="majorHAnsi"/>
          <w:sz w:val="24"/>
          <w:szCs w:val="24"/>
        </w:rPr>
        <w:t>h. Unikają organizowania większych skupisk dzieci w sali lub przy jednej</w:t>
      </w:r>
      <w:r w:rsidR="0094490E">
        <w:rPr>
          <w:rFonts w:asciiTheme="majorHAnsi" w:hAnsiTheme="majorHAnsi"/>
          <w:sz w:val="24"/>
          <w:szCs w:val="24"/>
        </w:rPr>
        <w:t xml:space="preserve"> </w:t>
      </w:r>
      <w:r w:rsidRPr="0094490E">
        <w:rPr>
          <w:rFonts w:asciiTheme="majorHAnsi" w:hAnsiTheme="majorHAnsi"/>
          <w:sz w:val="24"/>
          <w:szCs w:val="24"/>
        </w:rPr>
        <w:t>zabawce</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i. Sprawują opiekę, prowadzą zabawy z dziećmi. Organizują codzienne ćwiczenia ruchowe</w:t>
      </w:r>
      <w:r w:rsidR="0094490E">
        <w:rPr>
          <w:rFonts w:asciiTheme="majorHAnsi" w:hAnsiTheme="majorHAnsi"/>
          <w:sz w:val="24"/>
          <w:szCs w:val="24"/>
        </w:rPr>
        <w:t xml:space="preserve"> </w:t>
      </w:r>
      <w:r w:rsidRPr="0094490E">
        <w:rPr>
          <w:rFonts w:asciiTheme="majorHAnsi" w:hAnsiTheme="majorHAnsi"/>
          <w:sz w:val="24"/>
          <w:szCs w:val="24"/>
        </w:rPr>
        <w:t>przy otwartych oknach.</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j. Nie organizują wyj</w:t>
      </w:r>
      <w:r w:rsidR="002147E8">
        <w:rPr>
          <w:rFonts w:asciiTheme="majorHAnsi" w:hAnsiTheme="majorHAnsi"/>
          <w:sz w:val="24"/>
          <w:szCs w:val="24"/>
        </w:rPr>
        <w:t xml:space="preserve">ść/spacerów poza teren placówki. </w:t>
      </w:r>
    </w:p>
    <w:p w:rsidR="00A84049" w:rsidRPr="00113220" w:rsidRDefault="00A84049" w:rsidP="0094490E">
      <w:pPr>
        <w:jc w:val="both"/>
        <w:rPr>
          <w:rFonts w:asciiTheme="majorHAnsi" w:hAnsiTheme="majorHAnsi"/>
          <w:sz w:val="24"/>
          <w:szCs w:val="24"/>
          <w:u w:val="single"/>
        </w:rPr>
      </w:pPr>
      <w:r w:rsidRPr="00113220">
        <w:rPr>
          <w:rFonts w:asciiTheme="majorHAnsi" w:hAnsiTheme="majorHAnsi"/>
          <w:sz w:val="24"/>
          <w:szCs w:val="24"/>
          <w:u w:val="single"/>
        </w:rPr>
        <w:t>2) Nauczyciele nie pełniący dyżuru w placówce:</w:t>
      </w:r>
    </w:p>
    <w:p w:rsidR="00A84049" w:rsidRPr="0094490E" w:rsidRDefault="00FA5D9C" w:rsidP="0094490E">
      <w:pPr>
        <w:jc w:val="both"/>
        <w:rPr>
          <w:rFonts w:asciiTheme="majorHAnsi" w:hAnsiTheme="majorHAnsi"/>
          <w:sz w:val="24"/>
          <w:szCs w:val="24"/>
        </w:rPr>
      </w:pPr>
      <w:r>
        <w:rPr>
          <w:rFonts w:asciiTheme="majorHAnsi" w:hAnsiTheme="majorHAnsi"/>
          <w:sz w:val="24"/>
          <w:szCs w:val="24"/>
        </w:rPr>
        <w:lastRenderedPageBreak/>
        <w:t>a)</w:t>
      </w:r>
      <w:r w:rsidR="00A84049" w:rsidRPr="0094490E">
        <w:rPr>
          <w:rFonts w:asciiTheme="majorHAnsi" w:hAnsiTheme="majorHAnsi"/>
          <w:sz w:val="24"/>
          <w:szCs w:val="24"/>
        </w:rPr>
        <w:t xml:space="preserve"> Wykonują pracę zdalną zgodnie z Zarządzeniem nr 8 Dyrektora Przedszkola </w:t>
      </w:r>
      <w:r w:rsidR="002147E8">
        <w:rPr>
          <w:rFonts w:asciiTheme="majorHAnsi" w:hAnsiTheme="majorHAnsi"/>
          <w:sz w:val="24"/>
          <w:szCs w:val="24"/>
        </w:rPr>
        <w:t>Samorządowego w Komarówce Podlaskiej</w:t>
      </w:r>
      <w:r w:rsidR="00A84049" w:rsidRPr="0094490E">
        <w:rPr>
          <w:rFonts w:asciiTheme="majorHAnsi" w:hAnsiTheme="majorHAnsi"/>
          <w:sz w:val="24"/>
          <w:szCs w:val="24"/>
        </w:rPr>
        <w:t xml:space="preserve"> w sprawie organizacji pracy w okresie czasowego ograniczenia pracy</w:t>
      </w:r>
      <w:r w:rsidR="00113220">
        <w:rPr>
          <w:rFonts w:asciiTheme="majorHAnsi" w:hAnsiTheme="majorHAnsi"/>
          <w:sz w:val="24"/>
          <w:szCs w:val="24"/>
        </w:rPr>
        <w:t xml:space="preserve"> </w:t>
      </w:r>
      <w:r w:rsidR="00A84049" w:rsidRPr="0094490E">
        <w:rPr>
          <w:rFonts w:asciiTheme="majorHAnsi" w:hAnsiTheme="majorHAnsi"/>
          <w:sz w:val="24"/>
          <w:szCs w:val="24"/>
        </w:rPr>
        <w:t>placówki dla nauczycieli i dokumentują swoje działania.</w:t>
      </w:r>
    </w:p>
    <w:p w:rsidR="00A84049" w:rsidRPr="0094490E" w:rsidRDefault="00FA5D9C" w:rsidP="0094490E">
      <w:pPr>
        <w:jc w:val="both"/>
        <w:rPr>
          <w:rFonts w:asciiTheme="majorHAnsi" w:hAnsiTheme="majorHAnsi"/>
          <w:sz w:val="24"/>
          <w:szCs w:val="24"/>
        </w:rPr>
      </w:pPr>
      <w:r>
        <w:rPr>
          <w:rFonts w:asciiTheme="majorHAnsi" w:hAnsiTheme="majorHAnsi"/>
          <w:sz w:val="24"/>
          <w:szCs w:val="24"/>
        </w:rPr>
        <w:t xml:space="preserve">b) </w:t>
      </w:r>
      <w:r w:rsidR="00A84049" w:rsidRPr="0094490E">
        <w:rPr>
          <w:rFonts w:asciiTheme="majorHAnsi" w:hAnsiTheme="majorHAnsi"/>
          <w:sz w:val="24"/>
          <w:szCs w:val="24"/>
        </w:rPr>
        <w:t>W godzinach pracy placówki są „pod telefonem”, aby w razie potrzeby włączyć</w:t>
      </w:r>
      <w:r w:rsidR="00113220">
        <w:rPr>
          <w:rFonts w:asciiTheme="majorHAnsi" w:hAnsiTheme="majorHAnsi"/>
          <w:sz w:val="24"/>
          <w:szCs w:val="24"/>
        </w:rPr>
        <w:t xml:space="preserve"> </w:t>
      </w:r>
      <w:r w:rsidR="00A84049" w:rsidRPr="0094490E">
        <w:rPr>
          <w:rFonts w:asciiTheme="majorHAnsi" w:hAnsiTheme="majorHAnsi"/>
          <w:sz w:val="24"/>
          <w:szCs w:val="24"/>
        </w:rPr>
        <w:t>się w niezbędne działania.</w:t>
      </w:r>
    </w:p>
    <w:p w:rsidR="00A84049" w:rsidRPr="00113220" w:rsidRDefault="00A84049" w:rsidP="0094490E">
      <w:pPr>
        <w:jc w:val="both"/>
        <w:rPr>
          <w:rFonts w:asciiTheme="majorHAnsi" w:hAnsiTheme="majorHAnsi"/>
          <w:sz w:val="24"/>
          <w:szCs w:val="24"/>
          <w:u w:val="single"/>
        </w:rPr>
      </w:pPr>
      <w:r w:rsidRPr="00113220">
        <w:rPr>
          <w:rFonts w:asciiTheme="majorHAnsi" w:hAnsiTheme="majorHAnsi"/>
          <w:sz w:val="24"/>
          <w:szCs w:val="24"/>
          <w:u w:val="single"/>
        </w:rPr>
        <w:t>8. Personel obsługowy – pomoce nauczyciela, woźne:</w:t>
      </w:r>
    </w:p>
    <w:p w:rsidR="00A84049" w:rsidRPr="00FA5D9C" w:rsidRDefault="00A84049" w:rsidP="00FA5D9C">
      <w:pPr>
        <w:pStyle w:val="Akapitzlist"/>
        <w:numPr>
          <w:ilvl w:val="1"/>
          <w:numId w:val="8"/>
        </w:numPr>
        <w:jc w:val="both"/>
        <w:rPr>
          <w:rFonts w:asciiTheme="majorHAnsi" w:hAnsiTheme="majorHAnsi"/>
          <w:sz w:val="24"/>
          <w:szCs w:val="24"/>
        </w:rPr>
      </w:pPr>
      <w:r w:rsidRPr="00FA5D9C">
        <w:rPr>
          <w:rFonts w:asciiTheme="majorHAnsi" w:hAnsiTheme="majorHAnsi"/>
          <w:sz w:val="24"/>
          <w:szCs w:val="24"/>
        </w:rPr>
        <w:t xml:space="preserve">Usuwają z </w:t>
      </w:r>
      <w:proofErr w:type="spellStart"/>
      <w:r w:rsidRPr="00FA5D9C">
        <w:rPr>
          <w:rFonts w:asciiTheme="majorHAnsi" w:hAnsiTheme="majorHAnsi"/>
          <w:sz w:val="24"/>
          <w:szCs w:val="24"/>
        </w:rPr>
        <w:t>sal</w:t>
      </w:r>
      <w:proofErr w:type="spellEnd"/>
      <w:r w:rsidRPr="00FA5D9C">
        <w:rPr>
          <w:rFonts w:asciiTheme="majorHAnsi" w:hAnsiTheme="majorHAnsi"/>
          <w:sz w:val="24"/>
          <w:szCs w:val="24"/>
        </w:rPr>
        <w:t xml:space="preserve"> przedmioty i sprzęty, których nie można skutecznie dezynfekować, jak</w:t>
      </w:r>
      <w:r w:rsidR="00113220" w:rsidRPr="00FA5D9C">
        <w:rPr>
          <w:rFonts w:asciiTheme="majorHAnsi" w:hAnsiTheme="majorHAnsi"/>
          <w:sz w:val="24"/>
          <w:szCs w:val="24"/>
        </w:rPr>
        <w:t xml:space="preserve"> </w:t>
      </w:r>
      <w:r w:rsidRPr="00FA5D9C">
        <w:rPr>
          <w:rFonts w:asciiTheme="majorHAnsi" w:hAnsiTheme="majorHAnsi"/>
          <w:sz w:val="24"/>
          <w:szCs w:val="24"/>
        </w:rPr>
        <w:t>np. pluszowe zabawki, lalki, wózki dla lalek, ubranka, firanki, dywany. Wyjątek stanowi</w:t>
      </w:r>
      <w:r w:rsidR="00113220" w:rsidRPr="00FA5D9C">
        <w:rPr>
          <w:rFonts w:asciiTheme="majorHAnsi" w:hAnsiTheme="majorHAnsi"/>
          <w:sz w:val="24"/>
          <w:szCs w:val="24"/>
        </w:rPr>
        <w:t xml:space="preserve"> </w:t>
      </w:r>
      <w:r w:rsidR="002147E8">
        <w:rPr>
          <w:rFonts w:asciiTheme="majorHAnsi" w:hAnsiTheme="majorHAnsi"/>
          <w:sz w:val="24"/>
          <w:szCs w:val="24"/>
        </w:rPr>
        <w:t>chodnik dywanowy przy drzwiach wejściowych do</w:t>
      </w:r>
      <w:r w:rsidRPr="00FA5D9C">
        <w:rPr>
          <w:rFonts w:asciiTheme="majorHAnsi" w:hAnsiTheme="majorHAnsi"/>
          <w:sz w:val="24"/>
          <w:szCs w:val="24"/>
        </w:rPr>
        <w:t xml:space="preserve"> przedszkola, który</w:t>
      </w:r>
      <w:r w:rsidR="00113220" w:rsidRPr="00FA5D9C">
        <w:rPr>
          <w:rFonts w:asciiTheme="majorHAnsi" w:hAnsiTheme="majorHAnsi"/>
          <w:sz w:val="24"/>
          <w:szCs w:val="24"/>
        </w:rPr>
        <w:t xml:space="preserve"> </w:t>
      </w:r>
      <w:r w:rsidRPr="00FA5D9C">
        <w:rPr>
          <w:rFonts w:asciiTheme="majorHAnsi" w:hAnsiTheme="majorHAnsi"/>
          <w:sz w:val="24"/>
          <w:szCs w:val="24"/>
        </w:rPr>
        <w:t>zostanie poddany dezynfekcji w przypadku wystąpienia ewentualnego zakażenia.</w:t>
      </w:r>
    </w:p>
    <w:p w:rsidR="00A84049" w:rsidRPr="00FA5D9C" w:rsidRDefault="00A84049" w:rsidP="00FA5D9C">
      <w:pPr>
        <w:pStyle w:val="Akapitzlist"/>
        <w:numPr>
          <w:ilvl w:val="1"/>
          <w:numId w:val="8"/>
        </w:numPr>
        <w:jc w:val="both"/>
        <w:rPr>
          <w:rFonts w:asciiTheme="majorHAnsi" w:hAnsiTheme="majorHAnsi"/>
          <w:sz w:val="24"/>
          <w:szCs w:val="24"/>
        </w:rPr>
      </w:pPr>
      <w:r w:rsidRPr="00FA5D9C">
        <w:rPr>
          <w:rFonts w:asciiTheme="majorHAnsi" w:hAnsiTheme="majorHAnsi"/>
          <w:sz w:val="24"/>
          <w:szCs w:val="24"/>
        </w:rPr>
        <w:t>Wietrzą salę, w której organizowane są zajęcia, co najmniej raz na godzinę</w:t>
      </w:r>
      <w:r w:rsidR="00113220" w:rsidRPr="00FA5D9C">
        <w:rPr>
          <w:rFonts w:asciiTheme="majorHAnsi" w:hAnsiTheme="majorHAnsi"/>
          <w:sz w:val="24"/>
          <w:szCs w:val="24"/>
        </w:rPr>
        <w:t xml:space="preserve"> </w:t>
      </w:r>
      <w:r w:rsidRPr="00FA5D9C">
        <w:rPr>
          <w:rFonts w:asciiTheme="majorHAnsi" w:hAnsiTheme="majorHAnsi"/>
          <w:sz w:val="24"/>
          <w:szCs w:val="24"/>
        </w:rPr>
        <w:t xml:space="preserve">i potwierdzają te działania w „Arkuszu monitorowania wietrzenia </w:t>
      </w:r>
      <w:proofErr w:type="spellStart"/>
      <w:r w:rsidRPr="00FA5D9C">
        <w:rPr>
          <w:rFonts w:asciiTheme="majorHAnsi" w:hAnsiTheme="majorHAnsi"/>
          <w:sz w:val="24"/>
          <w:szCs w:val="24"/>
        </w:rPr>
        <w:t>sal</w:t>
      </w:r>
      <w:proofErr w:type="spellEnd"/>
      <w:r w:rsidRPr="00FA5D9C">
        <w:rPr>
          <w:rFonts w:asciiTheme="majorHAnsi" w:hAnsiTheme="majorHAnsi"/>
          <w:sz w:val="24"/>
          <w:szCs w:val="24"/>
        </w:rPr>
        <w:t>” – załącznik nr 4.</w:t>
      </w:r>
    </w:p>
    <w:p w:rsidR="00A84049" w:rsidRPr="00FA5D9C" w:rsidRDefault="00A84049" w:rsidP="00FA5D9C">
      <w:pPr>
        <w:pStyle w:val="Akapitzlist"/>
        <w:numPr>
          <w:ilvl w:val="1"/>
          <w:numId w:val="8"/>
        </w:numPr>
        <w:jc w:val="both"/>
        <w:rPr>
          <w:rFonts w:asciiTheme="majorHAnsi" w:hAnsiTheme="majorHAnsi"/>
          <w:sz w:val="24"/>
          <w:szCs w:val="24"/>
        </w:rPr>
      </w:pPr>
      <w:r w:rsidRPr="00FA5D9C">
        <w:rPr>
          <w:rFonts w:asciiTheme="majorHAnsi" w:hAnsiTheme="majorHAnsi"/>
          <w:sz w:val="24"/>
          <w:szCs w:val="24"/>
        </w:rPr>
        <w:t>Wykonują codzienne prace porządkowe, ze szczególnym uwzględnieniem utrzymywania</w:t>
      </w:r>
      <w:r w:rsidR="00113220" w:rsidRPr="00FA5D9C">
        <w:rPr>
          <w:rFonts w:asciiTheme="majorHAnsi" w:hAnsiTheme="majorHAnsi"/>
          <w:sz w:val="24"/>
          <w:szCs w:val="24"/>
        </w:rPr>
        <w:t xml:space="preserve"> </w:t>
      </w:r>
      <w:r w:rsidRPr="00FA5D9C">
        <w:rPr>
          <w:rFonts w:asciiTheme="majorHAnsi" w:hAnsiTheme="majorHAnsi"/>
          <w:sz w:val="24"/>
          <w:szCs w:val="24"/>
        </w:rPr>
        <w:t>w czystości ciągów komunikacyjnych, dezynfekcji powierzchni dotykowych (poręczy,</w:t>
      </w:r>
      <w:r w:rsidR="00113220" w:rsidRPr="00FA5D9C">
        <w:rPr>
          <w:rFonts w:asciiTheme="majorHAnsi" w:hAnsiTheme="majorHAnsi"/>
          <w:sz w:val="24"/>
          <w:szCs w:val="24"/>
        </w:rPr>
        <w:t xml:space="preserve"> </w:t>
      </w:r>
      <w:r w:rsidRPr="00FA5D9C">
        <w:rPr>
          <w:rFonts w:asciiTheme="majorHAnsi" w:hAnsiTheme="majorHAnsi"/>
          <w:sz w:val="24"/>
          <w:szCs w:val="24"/>
        </w:rPr>
        <w:t>klamek, włączników światła, uchwytów), poręczy krzeseł i powierzchni płaskich, w tym</w:t>
      </w:r>
      <w:r w:rsidR="00113220" w:rsidRPr="00FA5D9C">
        <w:rPr>
          <w:rFonts w:asciiTheme="majorHAnsi" w:hAnsiTheme="majorHAnsi"/>
          <w:sz w:val="24"/>
          <w:szCs w:val="24"/>
        </w:rPr>
        <w:t xml:space="preserve"> </w:t>
      </w:r>
      <w:r w:rsidRPr="00FA5D9C">
        <w:rPr>
          <w:rFonts w:asciiTheme="majorHAnsi" w:hAnsiTheme="majorHAnsi"/>
          <w:sz w:val="24"/>
          <w:szCs w:val="24"/>
        </w:rPr>
        <w:t>blatów stołów do spożywania posiłków oraz przeprowadzają codzienną dezynfekcję po</w:t>
      </w:r>
      <w:r w:rsidR="00113220" w:rsidRPr="00FA5D9C">
        <w:rPr>
          <w:rFonts w:asciiTheme="majorHAnsi" w:hAnsiTheme="majorHAnsi"/>
          <w:sz w:val="24"/>
          <w:szCs w:val="24"/>
        </w:rPr>
        <w:t xml:space="preserve"> </w:t>
      </w:r>
      <w:r w:rsidRPr="00FA5D9C">
        <w:rPr>
          <w:rFonts w:asciiTheme="majorHAnsi" w:hAnsiTheme="majorHAnsi"/>
          <w:sz w:val="24"/>
          <w:szCs w:val="24"/>
        </w:rPr>
        <w:t>zakończonym pobycie dzieci. Swoje działania pracownicy potwierdzają w „Arkuszu</w:t>
      </w:r>
      <w:r w:rsidR="00113220" w:rsidRPr="00FA5D9C">
        <w:rPr>
          <w:rFonts w:asciiTheme="majorHAnsi" w:hAnsiTheme="majorHAnsi"/>
          <w:sz w:val="24"/>
          <w:szCs w:val="24"/>
        </w:rPr>
        <w:t xml:space="preserve"> </w:t>
      </w:r>
      <w:r w:rsidRPr="00FA5D9C">
        <w:rPr>
          <w:rFonts w:asciiTheme="majorHAnsi" w:hAnsiTheme="majorHAnsi"/>
          <w:sz w:val="24"/>
          <w:szCs w:val="24"/>
        </w:rPr>
        <w:t>monitorowania dez</w:t>
      </w:r>
      <w:r w:rsidR="00113220" w:rsidRPr="00FA5D9C">
        <w:rPr>
          <w:rFonts w:asciiTheme="majorHAnsi" w:hAnsiTheme="majorHAnsi"/>
          <w:sz w:val="24"/>
          <w:szCs w:val="24"/>
        </w:rPr>
        <w:t>ynfekcji…” – załącznik nr 5, 6.</w:t>
      </w:r>
    </w:p>
    <w:p w:rsidR="00A84049" w:rsidRPr="00FA5D9C" w:rsidRDefault="00A84049" w:rsidP="00FA5D9C">
      <w:pPr>
        <w:pStyle w:val="Akapitzlist"/>
        <w:numPr>
          <w:ilvl w:val="1"/>
          <w:numId w:val="8"/>
        </w:numPr>
        <w:jc w:val="both"/>
        <w:rPr>
          <w:rFonts w:asciiTheme="majorHAnsi" w:hAnsiTheme="majorHAnsi"/>
          <w:sz w:val="24"/>
          <w:szCs w:val="24"/>
        </w:rPr>
      </w:pPr>
      <w:r w:rsidRPr="00FA5D9C">
        <w:rPr>
          <w:rFonts w:asciiTheme="majorHAnsi" w:hAnsiTheme="majorHAnsi"/>
          <w:sz w:val="24"/>
          <w:szCs w:val="24"/>
        </w:rPr>
        <w:t>Bezwzględnie przestrzegają zaleceń producenta znajdujących się na opakowaniach</w:t>
      </w:r>
      <w:r w:rsidR="00113220" w:rsidRPr="00FA5D9C">
        <w:rPr>
          <w:rFonts w:asciiTheme="majorHAnsi" w:hAnsiTheme="majorHAnsi"/>
          <w:sz w:val="24"/>
          <w:szCs w:val="24"/>
        </w:rPr>
        <w:t xml:space="preserve"> </w:t>
      </w:r>
      <w:r w:rsidRPr="00FA5D9C">
        <w:rPr>
          <w:rFonts w:asciiTheme="majorHAnsi" w:hAnsiTheme="majorHAnsi"/>
          <w:sz w:val="24"/>
          <w:szCs w:val="24"/>
        </w:rPr>
        <w:t>środka do dezynfekcji i niezbędnego wietrzenia sali po przeprowadzonych pracach.</w:t>
      </w:r>
      <w:r w:rsidR="00113220" w:rsidRPr="00FA5D9C">
        <w:rPr>
          <w:rFonts w:asciiTheme="majorHAnsi" w:hAnsiTheme="majorHAnsi"/>
          <w:sz w:val="24"/>
          <w:szCs w:val="24"/>
        </w:rPr>
        <w:t xml:space="preserve"> </w:t>
      </w:r>
      <w:r w:rsidRPr="00FA5D9C">
        <w:rPr>
          <w:rFonts w:asciiTheme="majorHAnsi" w:hAnsiTheme="majorHAnsi"/>
          <w:sz w:val="24"/>
          <w:szCs w:val="24"/>
        </w:rPr>
        <w:t>Dezynfekcja pomieszczeń odbywa się pod nieobecność dzieci w sali.</w:t>
      </w:r>
    </w:p>
    <w:p w:rsidR="00A84049" w:rsidRPr="00FA5D9C" w:rsidRDefault="00A84049" w:rsidP="00FA5D9C">
      <w:pPr>
        <w:pStyle w:val="Akapitzlist"/>
        <w:numPr>
          <w:ilvl w:val="1"/>
          <w:numId w:val="8"/>
        </w:numPr>
        <w:jc w:val="both"/>
        <w:rPr>
          <w:rFonts w:asciiTheme="majorHAnsi" w:hAnsiTheme="majorHAnsi"/>
          <w:sz w:val="24"/>
          <w:szCs w:val="24"/>
        </w:rPr>
      </w:pPr>
      <w:r w:rsidRPr="00FA5D9C">
        <w:rPr>
          <w:rFonts w:asciiTheme="majorHAnsi" w:hAnsiTheme="majorHAnsi"/>
          <w:sz w:val="24"/>
          <w:szCs w:val="24"/>
        </w:rPr>
        <w:t>Dokonują bieżącej dezynfekcji toalet.</w:t>
      </w:r>
    </w:p>
    <w:p w:rsidR="00A84049" w:rsidRPr="00FA5D9C" w:rsidRDefault="00A84049" w:rsidP="00FA5D9C">
      <w:pPr>
        <w:pStyle w:val="Akapitzlist"/>
        <w:numPr>
          <w:ilvl w:val="1"/>
          <w:numId w:val="8"/>
        </w:numPr>
        <w:jc w:val="both"/>
        <w:rPr>
          <w:rFonts w:asciiTheme="majorHAnsi" w:hAnsiTheme="majorHAnsi"/>
          <w:sz w:val="24"/>
          <w:szCs w:val="24"/>
        </w:rPr>
      </w:pPr>
      <w:r w:rsidRPr="00FA5D9C">
        <w:rPr>
          <w:rFonts w:asciiTheme="majorHAnsi" w:hAnsiTheme="majorHAnsi"/>
          <w:sz w:val="24"/>
          <w:szCs w:val="24"/>
        </w:rPr>
        <w:t>Pomoc nauczyciela dodatkowo czuwa i odpowiada za odizolowanie dziecka, u którego</w:t>
      </w:r>
      <w:r w:rsidR="00113220" w:rsidRPr="00FA5D9C">
        <w:rPr>
          <w:rFonts w:asciiTheme="majorHAnsi" w:hAnsiTheme="majorHAnsi"/>
          <w:sz w:val="24"/>
          <w:szCs w:val="24"/>
        </w:rPr>
        <w:t xml:space="preserve"> </w:t>
      </w:r>
      <w:r w:rsidRPr="00FA5D9C">
        <w:rPr>
          <w:rFonts w:asciiTheme="majorHAnsi" w:hAnsiTheme="majorHAnsi"/>
          <w:sz w:val="24"/>
          <w:szCs w:val="24"/>
        </w:rPr>
        <w:t xml:space="preserve">stwierdzono podejrzenie zakażenia </w:t>
      </w:r>
      <w:proofErr w:type="spellStart"/>
      <w:r w:rsidRPr="00FA5D9C">
        <w:rPr>
          <w:rFonts w:asciiTheme="majorHAnsi" w:hAnsiTheme="majorHAnsi"/>
          <w:sz w:val="24"/>
          <w:szCs w:val="24"/>
        </w:rPr>
        <w:t>koronawirusem</w:t>
      </w:r>
      <w:proofErr w:type="spellEnd"/>
      <w:r w:rsidRPr="00FA5D9C">
        <w:rPr>
          <w:rFonts w:asciiTheme="majorHAnsi" w:hAnsiTheme="majorHAnsi"/>
          <w:sz w:val="24"/>
          <w:szCs w:val="24"/>
        </w:rPr>
        <w:t xml:space="preserve"> COVID-19.</w:t>
      </w:r>
    </w:p>
    <w:p w:rsidR="00A84049" w:rsidRPr="00FA5D9C" w:rsidRDefault="00A84049" w:rsidP="00FA5D9C">
      <w:pPr>
        <w:pStyle w:val="Akapitzlist"/>
        <w:numPr>
          <w:ilvl w:val="1"/>
          <w:numId w:val="8"/>
        </w:numPr>
        <w:jc w:val="both"/>
        <w:rPr>
          <w:rFonts w:asciiTheme="majorHAnsi" w:hAnsiTheme="majorHAnsi"/>
          <w:sz w:val="24"/>
          <w:szCs w:val="24"/>
        </w:rPr>
      </w:pPr>
      <w:r w:rsidRPr="00FA5D9C">
        <w:rPr>
          <w:rFonts w:asciiTheme="majorHAnsi" w:hAnsiTheme="majorHAnsi"/>
          <w:sz w:val="24"/>
          <w:szCs w:val="24"/>
        </w:rPr>
        <w:t>Woźna dodatkowo czuwa nad sprzątaniem i dezynfekcją pomieszczeń w przypadku</w:t>
      </w:r>
      <w:r w:rsidR="00113220" w:rsidRPr="00FA5D9C">
        <w:rPr>
          <w:rFonts w:asciiTheme="majorHAnsi" w:hAnsiTheme="majorHAnsi"/>
          <w:sz w:val="24"/>
          <w:szCs w:val="24"/>
        </w:rPr>
        <w:t xml:space="preserve"> </w:t>
      </w:r>
      <w:r w:rsidRPr="00FA5D9C">
        <w:rPr>
          <w:rFonts w:asciiTheme="majorHAnsi" w:hAnsiTheme="majorHAnsi"/>
          <w:sz w:val="24"/>
          <w:szCs w:val="24"/>
        </w:rPr>
        <w:t xml:space="preserve">stwierdzenia zakażenia </w:t>
      </w:r>
      <w:proofErr w:type="spellStart"/>
      <w:r w:rsidRPr="00FA5D9C">
        <w:rPr>
          <w:rFonts w:asciiTheme="majorHAnsi" w:hAnsiTheme="majorHAnsi"/>
          <w:sz w:val="24"/>
          <w:szCs w:val="24"/>
        </w:rPr>
        <w:t>koronawirusem</w:t>
      </w:r>
      <w:proofErr w:type="spellEnd"/>
      <w:r w:rsidRPr="00FA5D9C">
        <w:rPr>
          <w:rFonts w:asciiTheme="majorHAnsi" w:hAnsiTheme="majorHAnsi"/>
          <w:sz w:val="24"/>
          <w:szCs w:val="24"/>
        </w:rPr>
        <w:t xml:space="preserve"> COVID-19.</w:t>
      </w:r>
    </w:p>
    <w:p w:rsidR="00A84049" w:rsidRPr="00113220" w:rsidRDefault="00A84049" w:rsidP="0094490E">
      <w:pPr>
        <w:jc w:val="both"/>
        <w:rPr>
          <w:rFonts w:asciiTheme="majorHAnsi" w:hAnsiTheme="majorHAnsi"/>
          <w:sz w:val="24"/>
          <w:szCs w:val="24"/>
          <w:u w:val="single"/>
        </w:rPr>
      </w:pPr>
      <w:r w:rsidRPr="00113220">
        <w:rPr>
          <w:rFonts w:asciiTheme="majorHAnsi" w:hAnsiTheme="majorHAnsi"/>
          <w:sz w:val="24"/>
          <w:szCs w:val="24"/>
          <w:u w:val="single"/>
        </w:rPr>
        <w:t>9. Pracownicy kuchni oraz intendent</w:t>
      </w:r>
      <w:r w:rsidR="002147E8">
        <w:rPr>
          <w:rFonts w:asciiTheme="majorHAnsi" w:hAnsiTheme="majorHAnsi"/>
          <w:sz w:val="24"/>
          <w:szCs w:val="24"/>
          <w:u w:val="single"/>
        </w:rPr>
        <w:t xml:space="preserve">  LO</w:t>
      </w:r>
      <w:r w:rsidRPr="00113220">
        <w:rPr>
          <w:rFonts w:asciiTheme="majorHAnsi" w:hAnsiTheme="majorHAnsi"/>
          <w:sz w:val="24"/>
          <w:szCs w:val="24"/>
          <w:u w:val="single"/>
        </w:rPr>
        <w:t>:</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 Pracownicy kuchni nie kontaktują się z dziećmi oraz personelem opiekującym</w:t>
      </w:r>
      <w:r w:rsidR="00113220">
        <w:rPr>
          <w:rFonts w:asciiTheme="majorHAnsi" w:hAnsiTheme="majorHAnsi"/>
          <w:sz w:val="24"/>
          <w:szCs w:val="24"/>
        </w:rPr>
        <w:t xml:space="preserve"> </w:t>
      </w:r>
      <w:r w:rsidRPr="0094490E">
        <w:rPr>
          <w:rFonts w:asciiTheme="majorHAnsi" w:hAnsiTheme="majorHAnsi"/>
          <w:sz w:val="24"/>
          <w:szCs w:val="24"/>
        </w:rPr>
        <w:t>się dziećmi.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2) Przestrzegają warunków wymaganych przepisami prawa, dotyczącymi funkcjonowania</w:t>
      </w:r>
      <w:r w:rsidR="00113220">
        <w:rPr>
          <w:rFonts w:asciiTheme="majorHAnsi" w:hAnsiTheme="majorHAnsi"/>
          <w:sz w:val="24"/>
          <w:szCs w:val="24"/>
        </w:rPr>
        <w:t xml:space="preserve"> </w:t>
      </w:r>
      <w:r w:rsidRPr="0094490E">
        <w:rPr>
          <w:rFonts w:asciiTheme="majorHAnsi" w:hAnsiTheme="majorHAnsi"/>
          <w:sz w:val="24"/>
          <w:szCs w:val="24"/>
        </w:rPr>
        <w:t>zbiorowego żywienia.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3) Wykonując swoje zadania, utrzymują odległość 2 m pomiędzy stanowiskami pracy.</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4) Oprócz środków higieny osobistej (fartuchów) stosują rękawiczki.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lastRenderedPageBreak/>
        <w:t>5) Utrzymują wysoką higienę mycia i dezynfekcji stanowisk pracy, opakowań produktów,</w:t>
      </w:r>
      <w:r w:rsidR="00113220">
        <w:rPr>
          <w:rFonts w:asciiTheme="majorHAnsi" w:hAnsiTheme="majorHAnsi"/>
          <w:sz w:val="24"/>
          <w:szCs w:val="24"/>
        </w:rPr>
        <w:t xml:space="preserve"> </w:t>
      </w:r>
      <w:r w:rsidRPr="0094490E">
        <w:rPr>
          <w:rFonts w:asciiTheme="majorHAnsi" w:hAnsiTheme="majorHAnsi"/>
          <w:sz w:val="24"/>
          <w:szCs w:val="24"/>
        </w:rPr>
        <w:t>sprzętu kuchennego, naczyń stołowych oraz sztućców (mycie naczyń i sztućców</w:t>
      </w:r>
      <w:r w:rsidR="00113220">
        <w:rPr>
          <w:rFonts w:asciiTheme="majorHAnsi" w:hAnsiTheme="majorHAnsi"/>
          <w:sz w:val="24"/>
          <w:szCs w:val="24"/>
        </w:rPr>
        <w:t xml:space="preserve"> </w:t>
      </w:r>
      <w:r w:rsidRPr="0094490E">
        <w:rPr>
          <w:rFonts w:asciiTheme="majorHAnsi" w:hAnsiTheme="majorHAnsi"/>
          <w:sz w:val="24"/>
          <w:szCs w:val="24"/>
        </w:rPr>
        <w:t>w zmywarce z dodatkiem detergentu w temp. min 60o C lub wyparzanie).</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6) Po zakończonej pracy gruntownie dezynfekują powierzchnie, sprzęty i pomieszczenia</w:t>
      </w:r>
      <w:r w:rsidR="00113220">
        <w:rPr>
          <w:rFonts w:asciiTheme="majorHAnsi" w:hAnsiTheme="majorHAnsi"/>
          <w:sz w:val="24"/>
          <w:szCs w:val="24"/>
        </w:rPr>
        <w:t xml:space="preserve"> </w:t>
      </w:r>
      <w:r w:rsidRPr="0094490E">
        <w:rPr>
          <w:rFonts w:asciiTheme="majorHAnsi" w:hAnsiTheme="majorHAnsi"/>
          <w:sz w:val="24"/>
          <w:szCs w:val="24"/>
        </w:rPr>
        <w:t>zaplecza kuchennego, zmywalni i obieralni.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7) Intendent dba o czystość magazynu spożywczego. Wydaje towar kucharce wystawiając</w:t>
      </w:r>
      <w:r w:rsidR="00113220">
        <w:rPr>
          <w:rFonts w:asciiTheme="majorHAnsi" w:hAnsiTheme="majorHAnsi"/>
          <w:sz w:val="24"/>
          <w:szCs w:val="24"/>
        </w:rPr>
        <w:t xml:space="preserve"> </w:t>
      </w:r>
      <w:r w:rsidRPr="0094490E">
        <w:rPr>
          <w:rFonts w:asciiTheme="majorHAnsi" w:hAnsiTheme="majorHAnsi"/>
          <w:sz w:val="24"/>
          <w:szCs w:val="24"/>
        </w:rPr>
        <w:t>przed magazyn.</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8) Intendent dba o higieniczny odbiór towaru od dostawców. Zwraca uwagę na ubiór</w:t>
      </w:r>
      <w:r w:rsidR="00113220">
        <w:rPr>
          <w:rFonts w:asciiTheme="majorHAnsi" w:hAnsiTheme="majorHAnsi"/>
          <w:sz w:val="24"/>
          <w:szCs w:val="24"/>
        </w:rPr>
        <w:t xml:space="preserve"> </w:t>
      </w:r>
      <w:r w:rsidRPr="0094490E">
        <w:rPr>
          <w:rFonts w:asciiTheme="majorHAnsi" w:hAnsiTheme="majorHAnsi"/>
          <w:sz w:val="24"/>
          <w:szCs w:val="24"/>
        </w:rPr>
        <w:t>dostawcy: fartuch, maseczka, rękawiczki oraz na czystość samochodu, którym</w:t>
      </w:r>
      <w:r w:rsidR="00113220">
        <w:rPr>
          <w:rFonts w:asciiTheme="majorHAnsi" w:hAnsiTheme="majorHAnsi"/>
          <w:sz w:val="24"/>
          <w:szCs w:val="24"/>
        </w:rPr>
        <w:t xml:space="preserve"> </w:t>
      </w:r>
      <w:r w:rsidRPr="0094490E">
        <w:rPr>
          <w:rFonts w:asciiTheme="majorHAnsi" w:hAnsiTheme="majorHAnsi"/>
          <w:sz w:val="24"/>
          <w:szCs w:val="24"/>
        </w:rPr>
        <w:t>dostarczany jest towar. Dostarczane pieczywo powinno być zabezpieczone np. przykryte</w:t>
      </w:r>
      <w:r w:rsidR="00113220">
        <w:rPr>
          <w:rFonts w:asciiTheme="majorHAnsi" w:hAnsiTheme="majorHAnsi"/>
          <w:sz w:val="24"/>
          <w:szCs w:val="24"/>
        </w:rPr>
        <w:t xml:space="preserve"> </w:t>
      </w:r>
      <w:r w:rsidRPr="0094490E">
        <w:rPr>
          <w:rFonts w:asciiTheme="majorHAnsi" w:hAnsiTheme="majorHAnsi"/>
          <w:sz w:val="24"/>
          <w:szCs w:val="24"/>
        </w:rPr>
        <w:t>czystym materiałem, papierem. Dostawca nie wchodzi na teren przedszkola, towar</w:t>
      </w:r>
      <w:r w:rsidR="00113220">
        <w:rPr>
          <w:rFonts w:asciiTheme="majorHAnsi" w:hAnsiTheme="majorHAnsi"/>
          <w:sz w:val="24"/>
          <w:szCs w:val="24"/>
        </w:rPr>
        <w:t xml:space="preserve"> </w:t>
      </w:r>
      <w:r w:rsidRPr="0094490E">
        <w:rPr>
          <w:rFonts w:asciiTheme="majorHAnsi" w:hAnsiTheme="majorHAnsi"/>
          <w:sz w:val="24"/>
          <w:szCs w:val="24"/>
        </w:rPr>
        <w:t>zostawia w wyznaczonym miejscu.</w:t>
      </w:r>
    </w:p>
    <w:p w:rsidR="002147E8" w:rsidRDefault="002147E8" w:rsidP="00113220">
      <w:pPr>
        <w:jc w:val="center"/>
        <w:rPr>
          <w:rFonts w:asciiTheme="majorHAnsi" w:hAnsiTheme="majorHAnsi"/>
          <w:b/>
          <w:sz w:val="24"/>
          <w:szCs w:val="24"/>
        </w:rPr>
      </w:pPr>
    </w:p>
    <w:p w:rsidR="00A84049" w:rsidRPr="00113220" w:rsidRDefault="00A84049" w:rsidP="00113220">
      <w:pPr>
        <w:jc w:val="center"/>
        <w:rPr>
          <w:rFonts w:asciiTheme="majorHAnsi" w:hAnsiTheme="majorHAnsi"/>
          <w:b/>
          <w:sz w:val="24"/>
          <w:szCs w:val="24"/>
        </w:rPr>
      </w:pPr>
      <w:r w:rsidRPr="00113220">
        <w:rPr>
          <w:rFonts w:asciiTheme="majorHAnsi" w:hAnsiTheme="majorHAnsi"/>
          <w:b/>
          <w:sz w:val="24"/>
          <w:szCs w:val="24"/>
        </w:rPr>
        <w:t>§</w:t>
      </w:r>
      <w:r w:rsidR="002147E8">
        <w:rPr>
          <w:rFonts w:asciiTheme="majorHAnsi" w:hAnsiTheme="majorHAnsi"/>
          <w:b/>
          <w:sz w:val="24"/>
          <w:szCs w:val="24"/>
        </w:rPr>
        <w:t xml:space="preserve"> 3</w:t>
      </w:r>
    </w:p>
    <w:p w:rsidR="00A84049" w:rsidRPr="00113220" w:rsidRDefault="00A84049" w:rsidP="00113220">
      <w:pPr>
        <w:jc w:val="center"/>
        <w:rPr>
          <w:rFonts w:asciiTheme="majorHAnsi" w:hAnsiTheme="majorHAnsi"/>
          <w:b/>
          <w:sz w:val="24"/>
          <w:szCs w:val="24"/>
        </w:rPr>
      </w:pPr>
      <w:r w:rsidRPr="00113220">
        <w:rPr>
          <w:rFonts w:asciiTheme="majorHAnsi" w:hAnsiTheme="majorHAnsi"/>
          <w:b/>
          <w:sz w:val="24"/>
          <w:szCs w:val="24"/>
        </w:rPr>
        <w:t>OBOWIĄZKI RODZICÓW</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 Rodzice zapoznają się z procedurami opracowanymi na czas zwiększonego reżimu</w:t>
      </w:r>
      <w:r w:rsidR="00113220">
        <w:rPr>
          <w:rFonts w:asciiTheme="majorHAnsi" w:hAnsiTheme="majorHAnsi"/>
          <w:sz w:val="24"/>
          <w:szCs w:val="24"/>
        </w:rPr>
        <w:t xml:space="preserve"> </w:t>
      </w:r>
      <w:r w:rsidRPr="0094490E">
        <w:rPr>
          <w:rFonts w:asciiTheme="majorHAnsi" w:hAnsiTheme="majorHAnsi"/>
          <w:sz w:val="24"/>
          <w:szCs w:val="24"/>
        </w:rPr>
        <w:t xml:space="preserve">sanitarnego w warunkach pandemii </w:t>
      </w:r>
      <w:proofErr w:type="spellStart"/>
      <w:r w:rsidRPr="0094490E">
        <w:rPr>
          <w:rFonts w:asciiTheme="majorHAnsi" w:hAnsiTheme="majorHAnsi"/>
          <w:sz w:val="24"/>
          <w:szCs w:val="24"/>
        </w:rPr>
        <w:t>koronawirusa</w:t>
      </w:r>
      <w:proofErr w:type="spellEnd"/>
      <w:r w:rsidRPr="0094490E">
        <w:rPr>
          <w:rFonts w:asciiTheme="majorHAnsi" w:hAnsiTheme="majorHAnsi"/>
          <w:sz w:val="24"/>
          <w:szCs w:val="24"/>
        </w:rPr>
        <w:t xml:space="preserve"> COVID-19 oraz czynnikami ryzyka COVID19 w przedszkolu, umieszczonymi na stronie internetowej przedszkola i podpisują stosowne</w:t>
      </w:r>
      <w:r w:rsidR="00113220">
        <w:rPr>
          <w:rFonts w:asciiTheme="majorHAnsi" w:hAnsiTheme="majorHAnsi"/>
          <w:sz w:val="24"/>
          <w:szCs w:val="24"/>
        </w:rPr>
        <w:t xml:space="preserve"> </w:t>
      </w:r>
      <w:r w:rsidRPr="0094490E">
        <w:rPr>
          <w:rFonts w:asciiTheme="majorHAnsi" w:hAnsiTheme="majorHAnsi"/>
          <w:sz w:val="24"/>
          <w:szCs w:val="24"/>
        </w:rPr>
        <w:t>oświadczenie – załącznik nr 7.</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2. Przekazują dyrektorowi lub nauczycielowi istotne informacje o stanie zdrowia dziecka.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3. Przyprowadzają do przedszkola tylko zdrowe dziecko – bez objawów chorobowych.</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4. Nie posyłają do przedszkola dziecka, jeżeli w domu przebywa ktoś na kwarantannie lub</w:t>
      </w:r>
      <w:r w:rsidR="00113220">
        <w:rPr>
          <w:rFonts w:asciiTheme="majorHAnsi" w:hAnsiTheme="majorHAnsi"/>
          <w:sz w:val="24"/>
          <w:szCs w:val="24"/>
        </w:rPr>
        <w:t xml:space="preserve"> </w:t>
      </w:r>
      <w:r w:rsidRPr="0094490E">
        <w:rPr>
          <w:rFonts w:asciiTheme="majorHAnsi" w:hAnsiTheme="majorHAnsi"/>
          <w:sz w:val="24"/>
          <w:szCs w:val="24"/>
        </w:rPr>
        <w:t>w izolacji.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5. Stosują się do zaleceń lekarskich, które mogą określić czas nieposyłania dziecka do instytucji,</w:t>
      </w:r>
      <w:r w:rsidR="00113220">
        <w:rPr>
          <w:rFonts w:asciiTheme="majorHAnsi" w:hAnsiTheme="majorHAnsi"/>
          <w:sz w:val="24"/>
          <w:szCs w:val="24"/>
        </w:rPr>
        <w:t xml:space="preserve"> </w:t>
      </w:r>
      <w:r w:rsidRPr="0094490E">
        <w:rPr>
          <w:rFonts w:asciiTheme="majorHAnsi" w:hAnsiTheme="majorHAnsi"/>
          <w:sz w:val="24"/>
          <w:szCs w:val="24"/>
        </w:rPr>
        <w:t>jeśli wcześniej chorowało.</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6. Gdy dziecko ukończyło 4 lata, rodzice zapewniają mu indywidualną osłonę ust i nosa</w:t>
      </w:r>
      <w:r w:rsidR="00113220">
        <w:rPr>
          <w:rFonts w:asciiTheme="majorHAnsi" w:hAnsiTheme="majorHAnsi"/>
          <w:sz w:val="24"/>
          <w:szCs w:val="24"/>
        </w:rPr>
        <w:t xml:space="preserve"> </w:t>
      </w:r>
      <w:r w:rsidRPr="0094490E">
        <w:rPr>
          <w:rFonts w:asciiTheme="majorHAnsi" w:hAnsiTheme="majorHAnsi"/>
          <w:sz w:val="24"/>
          <w:szCs w:val="24"/>
        </w:rPr>
        <w:t>w drodze do/z przedszkola.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7. Przed przyprowadzeniem dziecka do przedszkola rodzice zobowiązani są do zmierzenia</w:t>
      </w:r>
      <w:r w:rsidR="00113220">
        <w:rPr>
          <w:rFonts w:asciiTheme="majorHAnsi" w:hAnsiTheme="majorHAnsi"/>
          <w:sz w:val="24"/>
          <w:szCs w:val="24"/>
        </w:rPr>
        <w:t xml:space="preserve"> </w:t>
      </w:r>
      <w:r w:rsidRPr="0094490E">
        <w:rPr>
          <w:rFonts w:asciiTheme="majorHAnsi" w:hAnsiTheme="majorHAnsi"/>
          <w:sz w:val="24"/>
          <w:szCs w:val="24"/>
        </w:rPr>
        <w:t>dziecku temperatury.</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8. Wyjaśniają dziecku, aby nie zabierało do instytucji zabawek i niepotrzebnych przedmiotów.</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9. Wprowadza się kategoryczny zakaz przynoszenia do przedszkola własnego jedzenia i picia</w:t>
      </w:r>
      <w:r w:rsidR="00113220">
        <w:rPr>
          <w:rFonts w:asciiTheme="majorHAnsi" w:hAnsiTheme="majorHAnsi"/>
          <w:sz w:val="24"/>
          <w:szCs w:val="24"/>
        </w:rPr>
        <w:t xml:space="preserve"> </w:t>
      </w:r>
      <w:r w:rsidRPr="0094490E">
        <w:rPr>
          <w:rFonts w:asciiTheme="majorHAnsi" w:hAnsiTheme="majorHAnsi"/>
          <w:sz w:val="24"/>
          <w:szCs w:val="24"/>
        </w:rPr>
        <w:t>dla dzieci.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lastRenderedPageBreak/>
        <w:t>10. Regularnie przypominają dziecku o podstawowych zasadach higieny m. in.: myciu rąk wodą</w:t>
      </w:r>
      <w:r w:rsidR="00113220">
        <w:rPr>
          <w:rFonts w:asciiTheme="majorHAnsi" w:hAnsiTheme="majorHAnsi"/>
          <w:sz w:val="24"/>
          <w:szCs w:val="24"/>
        </w:rPr>
        <w:t xml:space="preserve"> </w:t>
      </w:r>
      <w:r w:rsidRPr="0094490E">
        <w:rPr>
          <w:rFonts w:asciiTheme="majorHAnsi" w:hAnsiTheme="majorHAnsi"/>
          <w:sz w:val="24"/>
          <w:szCs w:val="24"/>
        </w:rPr>
        <w:t>z mydłem, nie podawaniu ręki na przywitanie, unikaniu częstego dotykania oczu, nosa i ust.</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11. Zwracają uwagę na odpowiedni sposób zasłaniania twarzy podczas kichania czy kasłania.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12. Bezwzględnie przy każdym wejściu/wyjściu z palcówki odkażają ręce płynem do dezynfekcji</w:t>
      </w:r>
      <w:r w:rsidR="00113220">
        <w:rPr>
          <w:rFonts w:asciiTheme="majorHAnsi" w:hAnsiTheme="majorHAnsi"/>
          <w:sz w:val="24"/>
          <w:szCs w:val="24"/>
        </w:rPr>
        <w:t xml:space="preserve"> </w:t>
      </w:r>
      <w:r w:rsidRPr="0094490E">
        <w:rPr>
          <w:rFonts w:asciiTheme="majorHAnsi" w:hAnsiTheme="majorHAnsi"/>
          <w:sz w:val="24"/>
          <w:szCs w:val="24"/>
        </w:rPr>
        <w:t>rąk według instrukcji (załącznik nr 2) lub używają jednorazowych rękawiczek, zakrywają nos</w:t>
      </w:r>
      <w:r w:rsidR="00113220">
        <w:rPr>
          <w:rFonts w:asciiTheme="majorHAnsi" w:hAnsiTheme="majorHAnsi"/>
          <w:sz w:val="24"/>
          <w:szCs w:val="24"/>
        </w:rPr>
        <w:t xml:space="preserve"> </w:t>
      </w:r>
      <w:r w:rsidRPr="0094490E">
        <w:rPr>
          <w:rFonts w:asciiTheme="majorHAnsi" w:hAnsiTheme="majorHAnsi"/>
          <w:sz w:val="24"/>
          <w:szCs w:val="24"/>
        </w:rPr>
        <w:t>i usta (maseczka).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13. Są zobowiązani do odbierania telefonów z przedszkola.</w:t>
      </w:r>
    </w:p>
    <w:p w:rsidR="00113220" w:rsidRDefault="00113220" w:rsidP="0094490E">
      <w:pPr>
        <w:jc w:val="both"/>
        <w:rPr>
          <w:rFonts w:asciiTheme="majorHAnsi" w:hAnsiTheme="majorHAnsi"/>
          <w:sz w:val="24"/>
          <w:szCs w:val="24"/>
        </w:rPr>
      </w:pPr>
    </w:p>
    <w:p w:rsidR="00A84049" w:rsidRPr="00113220" w:rsidRDefault="00113220" w:rsidP="00113220">
      <w:pPr>
        <w:jc w:val="center"/>
        <w:rPr>
          <w:rFonts w:asciiTheme="majorHAnsi" w:hAnsiTheme="majorHAnsi"/>
          <w:b/>
          <w:sz w:val="24"/>
          <w:szCs w:val="24"/>
        </w:rPr>
      </w:pPr>
      <w:r>
        <w:rPr>
          <w:rFonts w:asciiTheme="majorHAnsi" w:hAnsiTheme="majorHAnsi"/>
          <w:b/>
          <w:sz w:val="24"/>
          <w:szCs w:val="24"/>
        </w:rPr>
        <w:t>§ 4</w:t>
      </w:r>
    </w:p>
    <w:p w:rsidR="00A84049" w:rsidRPr="00113220" w:rsidRDefault="00A84049" w:rsidP="00113220">
      <w:pPr>
        <w:jc w:val="center"/>
        <w:rPr>
          <w:rFonts w:asciiTheme="majorHAnsi" w:hAnsiTheme="majorHAnsi"/>
          <w:b/>
          <w:sz w:val="24"/>
          <w:szCs w:val="24"/>
        </w:rPr>
      </w:pPr>
      <w:r w:rsidRPr="00113220">
        <w:rPr>
          <w:rFonts w:asciiTheme="majorHAnsi" w:hAnsiTheme="majorHAnsi"/>
          <w:b/>
          <w:sz w:val="24"/>
          <w:szCs w:val="24"/>
        </w:rPr>
        <w:t>PRACA PRZEDSZKOLA W PODWYŻSZONYM REŻIMIE SANITARNYM</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 xml:space="preserve">1. Na czas podwyższonego reżimu sanitarnego drzwi do placówki są zamknięte od </w:t>
      </w:r>
      <w:r w:rsidR="00113220">
        <w:rPr>
          <w:rFonts w:asciiTheme="majorHAnsi" w:hAnsiTheme="majorHAnsi"/>
          <w:sz w:val="24"/>
          <w:szCs w:val="24"/>
        </w:rPr>
        <w:t>7.30</w:t>
      </w:r>
      <w:r w:rsidRPr="0094490E">
        <w:rPr>
          <w:rFonts w:asciiTheme="majorHAnsi" w:hAnsiTheme="majorHAnsi"/>
          <w:sz w:val="24"/>
          <w:szCs w:val="24"/>
        </w:rPr>
        <w:t xml:space="preserve"> –</w:t>
      </w:r>
      <w:r w:rsidR="00113220">
        <w:rPr>
          <w:rFonts w:asciiTheme="majorHAnsi" w:hAnsiTheme="majorHAnsi"/>
          <w:sz w:val="24"/>
          <w:szCs w:val="24"/>
        </w:rPr>
        <w:t xml:space="preserve"> 13.00</w:t>
      </w:r>
      <w:r w:rsidRPr="0094490E">
        <w:rPr>
          <w:rFonts w:asciiTheme="majorHAnsi" w:hAnsiTheme="majorHAnsi"/>
          <w:sz w:val="24"/>
          <w:szCs w:val="24"/>
        </w:rPr>
        <w:t>. Wejścia do placówki sygnalizuje się dzwonkiem.</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2. Dzieci</w:t>
      </w:r>
      <w:r w:rsidR="00113220">
        <w:rPr>
          <w:rFonts w:asciiTheme="majorHAnsi" w:hAnsiTheme="majorHAnsi"/>
          <w:sz w:val="24"/>
          <w:szCs w:val="24"/>
        </w:rPr>
        <w:t xml:space="preserve"> przyprowadzane są do godziny 8.00</w:t>
      </w:r>
      <w:r w:rsidRPr="0094490E">
        <w:rPr>
          <w:rFonts w:asciiTheme="majorHAnsi" w:hAnsiTheme="majorHAnsi"/>
          <w:sz w:val="24"/>
          <w:szCs w:val="24"/>
        </w:rPr>
        <w:t>. Po jej upływie wietrzone są pomieszczenia szatni</w:t>
      </w:r>
      <w:r w:rsidR="00113220">
        <w:rPr>
          <w:rFonts w:asciiTheme="majorHAnsi" w:hAnsiTheme="majorHAnsi"/>
          <w:sz w:val="24"/>
          <w:szCs w:val="24"/>
        </w:rPr>
        <w:t xml:space="preserve"> </w:t>
      </w:r>
      <w:r w:rsidRPr="0094490E">
        <w:rPr>
          <w:rFonts w:asciiTheme="majorHAnsi" w:hAnsiTheme="majorHAnsi"/>
          <w:sz w:val="24"/>
          <w:szCs w:val="24"/>
        </w:rPr>
        <w:t>i dezynfekowane wszystkie klamki i poręcze.</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3. Następuje ograniczenie liczebności grup:</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 Pierwszeństwo z możliwości skorzystania z przedszkola mają dzieci: pracowników</w:t>
      </w:r>
      <w:r w:rsidR="00113220">
        <w:rPr>
          <w:rFonts w:asciiTheme="majorHAnsi" w:hAnsiTheme="majorHAnsi"/>
          <w:sz w:val="24"/>
          <w:szCs w:val="24"/>
        </w:rPr>
        <w:t xml:space="preserve"> </w:t>
      </w:r>
      <w:r w:rsidRPr="0094490E">
        <w:rPr>
          <w:rFonts w:asciiTheme="majorHAnsi" w:hAnsiTheme="majorHAnsi"/>
          <w:sz w:val="24"/>
          <w:szCs w:val="24"/>
        </w:rPr>
        <w:t>systemu ochrony zdrowia, służb mundurowych, pracowników handlu i przedsiębiorstw</w:t>
      </w:r>
      <w:r w:rsidR="00113220">
        <w:rPr>
          <w:rFonts w:asciiTheme="majorHAnsi" w:hAnsiTheme="majorHAnsi"/>
          <w:sz w:val="24"/>
          <w:szCs w:val="24"/>
        </w:rPr>
        <w:t xml:space="preserve"> </w:t>
      </w:r>
      <w:r w:rsidRPr="0094490E">
        <w:rPr>
          <w:rFonts w:asciiTheme="majorHAnsi" w:hAnsiTheme="majorHAnsi"/>
          <w:sz w:val="24"/>
          <w:szCs w:val="24"/>
        </w:rPr>
        <w:t>realizujących zadania związane z zapobieganiem, przeciwdziałaniem i zwalczaniem</w:t>
      </w:r>
      <w:r w:rsidR="00113220">
        <w:rPr>
          <w:rFonts w:asciiTheme="majorHAnsi" w:hAnsiTheme="majorHAnsi"/>
          <w:sz w:val="24"/>
          <w:szCs w:val="24"/>
        </w:rPr>
        <w:t xml:space="preserve"> </w:t>
      </w:r>
      <w:r w:rsidRPr="0094490E">
        <w:rPr>
          <w:rFonts w:asciiTheme="majorHAnsi" w:hAnsiTheme="majorHAnsi"/>
          <w:sz w:val="24"/>
          <w:szCs w:val="24"/>
        </w:rPr>
        <w:t>COVID-19.</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 xml:space="preserve">2) Liczba dzieci w jednej grupie przedszkolnej może wynosić maksymalnie </w:t>
      </w:r>
      <w:r w:rsidR="002147E8">
        <w:rPr>
          <w:rFonts w:asciiTheme="majorHAnsi" w:hAnsiTheme="majorHAnsi"/>
          <w:sz w:val="24"/>
          <w:szCs w:val="24"/>
        </w:rPr>
        <w:t xml:space="preserve">16 </w:t>
      </w:r>
      <w:r w:rsidRPr="0094490E">
        <w:rPr>
          <w:rFonts w:asciiTheme="majorHAnsi" w:hAnsiTheme="majorHAnsi"/>
          <w:sz w:val="24"/>
          <w:szCs w:val="24"/>
        </w:rPr>
        <w:t>(ewentualnie</w:t>
      </w:r>
      <w:r w:rsidR="00113220">
        <w:rPr>
          <w:rFonts w:asciiTheme="majorHAnsi" w:hAnsiTheme="majorHAnsi"/>
          <w:sz w:val="24"/>
          <w:szCs w:val="24"/>
        </w:rPr>
        <w:t xml:space="preserve"> </w:t>
      </w:r>
      <w:r w:rsidRPr="0094490E">
        <w:rPr>
          <w:rFonts w:asciiTheme="majorHAnsi" w:hAnsiTheme="majorHAnsi"/>
          <w:sz w:val="24"/>
          <w:szCs w:val="24"/>
        </w:rPr>
        <w:t>w uzgodnieniu z organem prowadzącym plus 2 dzieci, przy czym minimalna przestrzeń</w:t>
      </w:r>
      <w:r w:rsidR="00113220">
        <w:rPr>
          <w:rFonts w:asciiTheme="majorHAnsi" w:hAnsiTheme="majorHAnsi"/>
          <w:sz w:val="24"/>
          <w:szCs w:val="24"/>
        </w:rPr>
        <w:t xml:space="preserve"> </w:t>
      </w:r>
      <w:r w:rsidRPr="0094490E">
        <w:rPr>
          <w:rFonts w:asciiTheme="majorHAnsi" w:hAnsiTheme="majorHAnsi"/>
          <w:sz w:val="24"/>
          <w:szCs w:val="24"/>
        </w:rPr>
        <w:t>do wypoczynku, zabawy i zajęć dla dz</w:t>
      </w:r>
      <w:r w:rsidR="002147E8">
        <w:rPr>
          <w:rFonts w:asciiTheme="majorHAnsi" w:hAnsiTheme="majorHAnsi"/>
          <w:sz w:val="24"/>
          <w:szCs w:val="24"/>
        </w:rPr>
        <w:t>ieci nie może być mniejsza nić 3</w:t>
      </w:r>
      <w:r w:rsidRPr="0094490E">
        <w:rPr>
          <w:rFonts w:asciiTheme="majorHAnsi" w:hAnsiTheme="majorHAnsi"/>
          <w:sz w:val="24"/>
          <w:szCs w:val="24"/>
        </w:rPr>
        <w:t xml:space="preserve"> m2 na 1 dziecko</w:t>
      </w:r>
      <w:r w:rsidR="00113220">
        <w:rPr>
          <w:rFonts w:asciiTheme="majorHAnsi" w:hAnsiTheme="majorHAnsi"/>
          <w:sz w:val="24"/>
          <w:szCs w:val="24"/>
        </w:rPr>
        <w:t xml:space="preserve"> </w:t>
      </w:r>
      <w:r w:rsidRPr="0094490E">
        <w:rPr>
          <w:rFonts w:asciiTheme="majorHAnsi" w:hAnsiTheme="majorHAnsi"/>
          <w:sz w:val="24"/>
          <w:szCs w:val="24"/>
        </w:rPr>
        <w:t>i 1 opiekuna, powierzchnię każdej sali wylicza się z uwzględnieniem mebli oraz innych</w:t>
      </w:r>
      <w:r w:rsidR="00113220">
        <w:rPr>
          <w:rFonts w:asciiTheme="majorHAnsi" w:hAnsiTheme="majorHAnsi"/>
          <w:sz w:val="24"/>
          <w:szCs w:val="24"/>
        </w:rPr>
        <w:t xml:space="preserve"> </w:t>
      </w:r>
      <w:r w:rsidRPr="0094490E">
        <w:rPr>
          <w:rFonts w:asciiTheme="majorHAnsi" w:hAnsiTheme="majorHAnsi"/>
          <w:sz w:val="24"/>
          <w:szCs w:val="24"/>
        </w:rPr>
        <w:t>sprzętów znajdujących się w niej – zalecenia GIS).</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4. Całodzienny pobyt dziecka w przedszkolu odbywa się w wyznaczonej na ten czas sali, nie ma</w:t>
      </w:r>
      <w:r w:rsidR="00113220">
        <w:rPr>
          <w:rFonts w:asciiTheme="majorHAnsi" w:hAnsiTheme="majorHAnsi"/>
          <w:sz w:val="24"/>
          <w:szCs w:val="24"/>
        </w:rPr>
        <w:t xml:space="preserve"> </w:t>
      </w:r>
      <w:r w:rsidRPr="0094490E">
        <w:rPr>
          <w:rFonts w:asciiTheme="majorHAnsi" w:hAnsiTheme="majorHAnsi"/>
          <w:sz w:val="24"/>
          <w:szCs w:val="24"/>
        </w:rPr>
        <w:t>grup zbiorczych, dyżurujących rano ani po południu.</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5. Do grupy przyporządkowani są ci sami, stali opiekunowie.</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6. Przedszkole zapewni taką organizację pracy, która uniemożliwi stykanie się ze sobą</w:t>
      </w:r>
      <w:r w:rsidR="00113220">
        <w:rPr>
          <w:rFonts w:asciiTheme="majorHAnsi" w:hAnsiTheme="majorHAnsi"/>
          <w:sz w:val="24"/>
          <w:szCs w:val="24"/>
        </w:rPr>
        <w:t xml:space="preserve"> </w:t>
      </w:r>
      <w:r w:rsidRPr="0094490E">
        <w:rPr>
          <w:rFonts w:asciiTheme="majorHAnsi" w:hAnsiTheme="majorHAnsi"/>
          <w:sz w:val="24"/>
          <w:szCs w:val="24"/>
        </w:rPr>
        <w:t>poszczególnych grup dzieci.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7. Przy jednym stoliku, na wyznaczonych miejscach oraz w odpowiednich odstępach może</w:t>
      </w:r>
      <w:r w:rsidR="00113220">
        <w:rPr>
          <w:rFonts w:asciiTheme="majorHAnsi" w:hAnsiTheme="majorHAnsi"/>
          <w:sz w:val="24"/>
          <w:szCs w:val="24"/>
        </w:rPr>
        <w:t xml:space="preserve"> </w:t>
      </w:r>
      <w:r w:rsidRPr="0094490E">
        <w:rPr>
          <w:rFonts w:asciiTheme="majorHAnsi" w:hAnsiTheme="majorHAnsi"/>
          <w:sz w:val="24"/>
          <w:szCs w:val="24"/>
        </w:rPr>
        <w:t>siedzieć maksymalnie 2 dzieci.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lastRenderedPageBreak/>
        <w:t>8. Zawieszony zostaje poobiedni odpoczynek (leżakowanie).</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9. W przypadku sprzyjających warunków atmosferycznych dzieci będą korzystały z ogrodu</w:t>
      </w:r>
      <w:r w:rsidR="00113220">
        <w:rPr>
          <w:rFonts w:asciiTheme="majorHAnsi" w:hAnsiTheme="majorHAnsi"/>
          <w:sz w:val="24"/>
          <w:szCs w:val="24"/>
        </w:rPr>
        <w:t xml:space="preserve"> </w:t>
      </w:r>
      <w:r w:rsidRPr="0094490E">
        <w:rPr>
          <w:rFonts w:asciiTheme="majorHAnsi" w:hAnsiTheme="majorHAnsi"/>
          <w:sz w:val="24"/>
          <w:szCs w:val="24"/>
        </w:rPr>
        <w:t>przedszkolnego, przy zachowaniu możliwie maksymalnej</w:t>
      </w:r>
      <w:r w:rsidR="00113220">
        <w:rPr>
          <w:rFonts w:asciiTheme="majorHAnsi" w:hAnsiTheme="majorHAnsi"/>
          <w:sz w:val="24"/>
          <w:szCs w:val="24"/>
        </w:rPr>
        <w:t xml:space="preserve"> </w:t>
      </w:r>
      <w:r w:rsidRPr="0094490E">
        <w:rPr>
          <w:rFonts w:asciiTheme="majorHAnsi" w:hAnsiTheme="majorHAnsi"/>
          <w:sz w:val="24"/>
          <w:szCs w:val="24"/>
        </w:rPr>
        <w:t>odległości i zmianowości grup.</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10.Obecność osób trzecich w przedszkolu zostaje ograniczona do niezbędnego minimum, przy</w:t>
      </w:r>
      <w:r w:rsidR="00113220">
        <w:rPr>
          <w:rFonts w:asciiTheme="majorHAnsi" w:hAnsiTheme="majorHAnsi"/>
          <w:sz w:val="24"/>
          <w:szCs w:val="24"/>
        </w:rPr>
        <w:t xml:space="preserve"> </w:t>
      </w:r>
      <w:r w:rsidRPr="0094490E">
        <w:rPr>
          <w:rFonts w:asciiTheme="majorHAnsi" w:hAnsiTheme="majorHAnsi"/>
          <w:sz w:val="24"/>
          <w:szCs w:val="24"/>
        </w:rPr>
        <w:t>zachowaniu wszelkich środków ostrożności (m.in. osłona ust i nosa, rękawiczki jednorazowe,</w:t>
      </w:r>
      <w:r w:rsidR="00113220">
        <w:rPr>
          <w:rFonts w:asciiTheme="majorHAnsi" w:hAnsiTheme="majorHAnsi"/>
          <w:sz w:val="24"/>
          <w:szCs w:val="24"/>
        </w:rPr>
        <w:t xml:space="preserve"> </w:t>
      </w:r>
      <w:r w:rsidRPr="0094490E">
        <w:rPr>
          <w:rFonts w:asciiTheme="majorHAnsi" w:hAnsiTheme="majorHAnsi"/>
          <w:sz w:val="24"/>
          <w:szCs w:val="24"/>
        </w:rPr>
        <w:t>dezynfekcja rąk).</w:t>
      </w:r>
    </w:p>
    <w:p w:rsidR="00A84049" w:rsidRPr="00113220" w:rsidRDefault="00A84049" w:rsidP="0094490E">
      <w:pPr>
        <w:jc w:val="both"/>
        <w:rPr>
          <w:rFonts w:asciiTheme="majorHAnsi" w:hAnsiTheme="majorHAnsi"/>
          <w:b/>
          <w:i/>
          <w:sz w:val="24"/>
          <w:szCs w:val="24"/>
          <w:u w:val="single"/>
        </w:rPr>
      </w:pPr>
      <w:r w:rsidRPr="00113220">
        <w:rPr>
          <w:rFonts w:asciiTheme="majorHAnsi" w:hAnsiTheme="majorHAnsi"/>
          <w:b/>
          <w:i/>
          <w:sz w:val="24"/>
          <w:szCs w:val="24"/>
          <w:u w:val="single"/>
        </w:rPr>
        <w:t>11. Przyprowadzanie dzieci do placówki: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 Tylko jedna osoba przyprowadza dziecko do przedszkola i przychodzi tylko z dzieckiem,</w:t>
      </w:r>
      <w:r w:rsidR="00113220">
        <w:rPr>
          <w:rFonts w:asciiTheme="majorHAnsi" w:hAnsiTheme="majorHAnsi"/>
          <w:sz w:val="24"/>
          <w:szCs w:val="24"/>
        </w:rPr>
        <w:t xml:space="preserve"> </w:t>
      </w:r>
      <w:r w:rsidRPr="0094490E">
        <w:rPr>
          <w:rFonts w:asciiTheme="majorHAnsi" w:hAnsiTheme="majorHAnsi"/>
          <w:sz w:val="24"/>
          <w:szCs w:val="24"/>
        </w:rPr>
        <w:t>mającym pozostać w placówce.</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2) W tym czasie pozostali rodzice z dziećmi oczekują przed przedszkolem, zachowując</w:t>
      </w:r>
      <w:r w:rsidR="00113220">
        <w:rPr>
          <w:rFonts w:asciiTheme="majorHAnsi" w:hAnsiTheme="majorHAnsi"/>
          <w:sz w:val="24"/>
          <w:szCs w:val="24"/>
        </w:rPr>
        <w:t xml:space="preserve"> </w:t>
      </w:r>
      <w:r w:rsidRPr="0094490E">
        <w:rPr>
          <w:rFonts w:asciiTheme="majorHAnsi" w:hAnsiTheme="majorHAnsi"/>
          <w:sz w:val="24"/>
          <w:szCs w:val="24"/>
        </w:rPr>
        <w:t>dystans społeczny min. 2 m w odniesieniu do pracowników przedszkola, jak i innych</w:t>
      </w:r>
      <w:r w:rsidR="00113220">
        <w:rPr>
          <w:rFonts w:asciiTheme="majorHAnsi" w:hAnsiTheme="majorHAnsi"/>
          <w:sz w:val="24"/>
          <w:szCs w:val="24"/>
        </w:rPr>
        <w:t xml:space="preserve"> </w:t>
      </w:r>
      <w:r w:rsidRPr="0094490E">
        <w:rPr>
          <w:rFonts w:asciiTheme="majorHAnsi" w:hAnsiTheme="majorHAnsi"/>
          <w:sz w:val="24"/>
          <w:szCs w:val="24"/>
        </w:rPr>
        <w:t>dzieci i ich rodziców/opiekunów, dzieci stoją przy swoim rodzicu/opiekunie, nie biegają</w:t>
      </w:r>
      <w:r w:rsidR="00113220">
        <w:rPr>
          <w:rFonts w:asciiTheme="majorHAnsi" w:hAnsiTheme="majorHAnsi"/>
          <w:sz w:val="24"/>
          <w:szCs w:val="24"/>
        </w:rPr>
        <w:t xml:space="preserve"> </w:t>
      </w:r>
      <w:r w:rsidRPr="0094490E">
        <w:rPr>
          <w:rFonts w:asciiTheme="majorHAnsi" w:hAnsiTheme="majorHAnsi"/>
          <w:sz w:val="24"/>
          <w:szCs w:val="24"/>
        </w:rPr>
        <w:t>po terenie przedszkola.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3) Bezwzględnie przy każdym wejściu/wyjściu z palcówki odkażają ręce płynem</w:t>
      </w:r>
      <w:r w:rsidR="00113220">
        <w:rPr>
          <w:rFonts w:asciiTheme="majorHAnsi" w:hAnsiTheme="majorHAnsi"/>
          <w:sz w:val="24"/>
          <w:szCs w:val="24"/>
        </w:rPr>
        <w:t xml:space="preserve"> </w:t>
      </w:r>
      <w:r w:rsidRPr="0094490E">
        <w:rPr>
          <w:rFonts w:asciiTheme="majorHAnsi" w:hAnsiTheme="majorHAnsi"/>
          <w:sz w:val="24"/>
          <w:szCs w:val="24"/>
        </w:rPr>
        <w:t>do dezynfekcji rąk według instrukcji (załącznik nr 2) lub używają jednorazowych</w:t>
      </w:r>
      <w:r w:rsidR="00113220">
        <w:rPr>
          <w:rFonts w:asciiTheme="majorHAnsi" w:hAnsiTheme="majorHAnsi"/>
          <w:sz w:val="24"/>
          <w:szCs w:val="24"/>
        </w:rPr>
        <w:t xml:space="preserve"> </w:t>
      </w:r>
      <w:r w:rsidRPr="0094490E">
        <w:rPr>
          <w:rFonts w:asciiTheme="majorHAnsi" w:hAnsiTheme="majorHAnsi"/>
          <w:sz w:val="24"/>
          <w:szCs w:val="24"/>
        </w:rPr>
        <w:t>rękawiczek, zakrywają nos i usta (maseczka).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4) Wyznaczony przez dyrektora pracownik dyżurujący przy wejściu przedszkola,</w:t>
      </w:r>
      <w:r w:rsidR="00113220">
        <w:rPr>
          <w:rFonts w:asciiTheme="majorHAnsi" w:hAnsiTheme="majorHAnsi"/>
          <w:sz w:val="24"/>
          <w:szCs w:val="24"/>
        </w:rPr>
        <w:t xml:space="preserve"> </w:t>
      </w:r>
      <w:r w:rsidRPr="0094490E">
        <w:rPr>
          <w:rFonts w:asciiTheme="majorHAnsi" w:hAnsiTheme="majorHAnsi"/>
          <w:sz w:val="24"/>
          <w:szCs w:val="24"/>
        </w:rPr>
        <w:t>w obecności rodzica dokonuje pomiaru temperatury wchodzącemu dziecku</w:t>
      </w:r>
      <w:r w:rsidR="00113220">
        <w:rPr>
          <w:rFonts w:asciiTheme="majorHAnsi" w:hAnsiTheme="majorHAnsi"/>
          <w:sz w:val="24"/>
          <w:szCs w:val="24"/>
        </w:rPr>
        <w:t xml:space="preserve"> </w:t>
      </w:r>
      <w:r w:rsidRPr="0094490E">
        <w:rPr>
          <w:rFonts w:asciiTheme="majorHAnsi" w:hAnsiTheme="majorHAnsi"/>
          <w:sz w:val="24"/>
          <w:szCs w:val="24"/>
        </w:rPr>
        <w:t>i odnotowuje pomiar w specjalnym „Akuszu monitorowania temperatury dziecka” –</w:t>
      </w:r>
      <w:r w:rsidR="00113220">
        <w:rPr>
          <w:rFonts w:asciiTheme="majorHAnsi" w:hAnsiTheme="majorHAnsi"/>
          <w:sz w:val="24"/>
          <w:szCs w:val="24"/>
        </w:rPr>
        <w:t xml:space="preserve"> </w:t>
      </w:r>
      <w:r w:rsidRPr="0094490E">
        <w:rPr>
          <w:rFonts w:asciiTheme="majorHAnsi" w:hAnsiTheme="majorHAnsi"/>
          <w:sz w:val="24"/>
          <w:szCs w:val="24"/>
        </w:rPr>
        <w:t>załącznik nr 8.</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 xml:space="preserve">5) W przypadku temperatury </w:t>
      </w:r>
      <w:r w:rsidRPr="009553F7">
        <w:rPr>
          <w:rFonts w:asciiTheme="majorHAnsi" w:hAnsiTheme="majorHAnsi"/>
          <w:b/>
          <w:color w:val="FF0000"/>
          <w:sz w:val="24"/>
          <w:szCs w:val="24"/>
          <w:u w:val="single"/>
        </w:rPr>
        <w:t xml:space="preserve">równej </w:t>
      </w:r>
      <w:r w:rsidRPr="0094490E">
        <w:rPr>
          <w:rFonts w:asciiTheme="majorHAnsi" w:hAnsiTheme="majorHAnsi"/>
          <w:sz w:val="24"/>
          <w:szCs w:val="24"/>
        </w:rPr>
        <w:t xml:space="preserve">bądź </w:t>
      </w:r>
      <w:r w:rsidRPr="009553F7">
        <w:rPr>
          <w:rFonts w:asciiTheme="majorHAnsi" w:hAnsiTheme="majorHAnsi"/>
          <w:b/>
          <w:color w:val="FF0000"/>
          <w:sz w:val="24"/>
          <w:szCs w:val="24"/>
          <w:u w:val="single"/>
        </w:rPr>
        <w:t>przekraczającej 37</w:t>
      </w:r>
      <w:r w:rsidRPr="009553F7">
        <w:rPr>
          <w:rFonts w:asciiTheme="majorHAnsi" w:hAnsiTheme="majorHAnsi"/>
          <w:b/>
          <w:color w:val="FF0000"/>
          <w:sz w:val="24"/>
          <w:szCs w:val="24"/>
          <w:u w:val="single"/>
          <w:vertAlign w:val="superscript"/>
        </w:rPr>
        <w:t>o</w:t>
      </w:r>
      <w:r w:rsidRPr="009553F7">
        <w:rPr>
          <w:rFonts w:asciiTheme="majorHAnsi" w:hAnsiTheme="majorHAnsi"/>
          <w:b/>
          <w:color w:val="FF0000"/>
          <w:sz w:val="24"/>
          <w:szCs w:val="24"/>
          <w:u w:val="single"/>
        </w:rPr>
        <w:t xml:space="preserve"> C</w:t>
      </w:r>
      <w:r w:rsidRPr="009553F7">
        <w:rPr>
          <w:rFonts w:asciiTheme="majorHAnsi" w:hAnsiTheme="majorHAnsi"/>
          <w:color w:val="FF0000"/>
          <w:sz w:val="24"/>
          <w:szCs w:val="24"/>
        </w:rPr>
        <w:t xml:space="preserve"> </w:t>
      </w:r>
      <w:r w:rsidRPr="0094490E">
        <w:rPr>
          <w:rFonts w:asciiTheme="majorHAnsi" w:hAnsiTheme="majorHAnsi"/>
          <w:sz w:val="24"/>
          <w:szCs w:val="24"/>
        </w:rPr>
        <w:t>dziecko nie zostaje</w:t>
      </w:r>
      <w:r w:rsidR="00113220">
        <w:rPr>
          <w:rFonts w:asciiTheme="majorHAnsi" w:hAnsiTheme="majorHAnsi"/>
          <w:sz w:val="24"/>
          <w:szCs w:val="24"/>
        </w:rPr>
        <w:t xml:space="preserve"> </w:t>
      </w:r>
      <w:r w:rsidRPr="0094490E">
        <w:rPr>
          <w:rFonts w:asciiTheme="majorHAnsi" w:hAnsiTheme="majorHAnsi"/>
          <w:sz w:val="24"/>
          <w:szCs w:val="24"/>
        </w:rPr>
        <w:t>przyjęte do przedszkola.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6) Nie istnieje możliwość wejścia Rodzica na teren placówki.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7) Pracownik dyżurujący odbiera dziecko od rodzica, przeprowadza je do szatni i pomaga</w:t>
      </w:r>
      <w:r w:rsidR="00113220">
        <w:rPr>
          <w:rFonts w:asciiTheme="majorHAnsi" w:hAnsiTheme="majorHAnsi"/>
          <w:sz w:val="24"/>
          <w:szCs w:val="24"/>
        </w:rPr>
        <w:t xml:space="preserve"> </w:t>
      </w:r>
      <w:r w:rsidRPr="0094490E">
        <w:rPr>
          <w:rFonts w:asciiTheme="majorHAnsi" w:hAnsiTheme="majorHAnsi"/>
          <w:sz w:val="24"/>
          <w:szCs w:val="24"/>
        </w:rPr>
        <w:t>w czynnościach samoobsługowych, a następnie odprowadza dziecko do drzwi w grupie,</w:t>
      </w:r>
      <w:r w:rsidR="00113220">
        <w:rPr>
          <w:rFonts w:asciiTheme="majorHAnsi" w:hAnsiTheme="majorHAnsi"/>
          <w:sz w:val="24"/>
          <w:szCs w:val="24"/>
        </w:rPr>
        <w:t xml:space="preserve"> </w:t>
      </w:r>
      <w:r w:rsidRPr="0094490E">
        <w:rPr>
          <w:rFonts w:asciiTheme="majorHAnsi" w:hAnsiTheme="majorHAnsi"/>
          <w:sz w:val="24"/>
          <w:szCs w:val="24"/>
        </w:rPr>
        <w:t>pod opiekę nauczyciela dyżurującego.</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8) Po w</w:t>
      </w:r>
      <w:r w:rsidR="009553F7">
        <w:rPr>
          <w:rFonts w:asciiTheme="majorHAnsi" w:hAnsiTheme="majorHAnsi"/>
          <w:sz w:val="24"/>
          <w:szCs w:val="24"/>
        </w:rPr>
        <w:t>y</w:t>
      </w:r>
      <w:r w:rsidRPr="0094490E">
        <w:rPr>
          <w:rFonts w:asciiTheme="majorHAnsi" w:hAnsiTheme="majorHAnsi"/>
          <w:sz w:val="24"/>
          <w:szCs w:val="24"/>
        </w:rPr>
        <w:t xml:space="preserve">jściu </w:t>
      </w:r>
      <w:r w:rsidR="009553F7">
        <w:rPr>
          <w:rFonts w:asciiTheme="majorHAnsi" w:hAnsiTheme="majorHAnsi"/>
          <w:sz w:val="24"/>
          <w:szCs w:val="24"/>
        </w:rPr>
        <w:t xml:space="preserve">z szatni </w:t>
      </w:r>
      <w:r w:rsidRPr="0094490E">
        <w:rPr>
          <w:rFonts w:asciiTheme="majorHAnsi" w:hAnsiTheme="majorHAnsi"/>
          <w:sz w:val="24"/>
          <w:szCs w:val="24"/>
        </w:rPr>
        <w:t xml:space="preserve"> dziecko natychmiast myje ręce w łazience przy użyciu wody i mydła.</w:t>
      </w:r>
    </w:p>
    <w:p w:rsidR="00A84049" w:rsidRPr="00113220" w:rsidRDefault="00A84049" w:rsidP="0094490E">
      <w:pPr>
        <w:jc w:val="both"/>
        <w:rPr>
          <w:rFonts w:asciiTheme="majorHAnsi" w:hAnsiTheme="majorHAnsi"/>
          <w:b/>
          <w:i/>
          <w:sz w:val="24"/>
          <w:szCs w:val="24"/>
          <w:u w:val="single"/>
        </w:rPr>
      </w:pPr>
      <w:r w:rsidRPr="00113220">
        <w:rPr>
          <w:rFonts w:asciiTheme="majorHAnsi" w:hAnsiTheme="majorHAnsi"/>
          <w:b/>
          <w:i/>
          <w:sz w:val="24"/>
          <w:szCs w:val="24"/>
          <w:u w:val="single"/>
        </w:rPr>
        <w:t>12. Odbieranie dzieci z przedszkola: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1) Rodzic sygnalizuje dzwonkiem przy drzwiach wejściowych odbiór dziecka i oczekuje</w:t>
      </w:r>
      <w:r w:rsidR="00113220">
        <w:rPr>
          <w:rFonts w:asciiTheme="majorHAnsi" w:hAnsiTheme="majorHAnsi"/>
          <w:sz w:val="24"/>
          <w:szCs w:val="24"/>
        </w:rPr>
        <w:t xml:space="preserve"> </w:t>
      </w:r>
      <w:r w:rsidRPr="0094490E">
        <w:rPr>
          <w:rFonts w:asciiTheme="majorHAnsi" w:hAnsiTheme="majorHAnsi"/>
          <w:sz w:val="24"/>
          <w:szCs w:val="24"/>
        </w:rPr>
        <w:t>w przedsionku przedszkola, z zachowaniem wszelkich środków ostrożności (maseczka,</w:t>
      </w:r>
      <w:r w:rsidR="00113220">
        <w:rPr>
          <w:rFonts w:asciiTheme="majorHAnsi" w:hAnsiTheme="majorHAnsi"/>
          <w:sz w:val="24"/>
          <w:szCs w:val="24"/>
        </w:rPr>
        <w:t xml:space="preserve"> </w:t>
      </w:r>
      <w:r w:rsidRPr="0094490E">
        <w:rPr>
          <w:rFonts w:asciiTheme="majorHAnsi" w:hAnsiTheme="majorHAnsi"/>
          <w:sz w:val="24"/>
          <w:szCs w:val="24"/>
        </w:rPr>
        <w:t>rękawiczki jednorazowe lub dezynfekcja rąk).</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2) Zachowuje dystans społeczny min. 2 m w odniesieniu do pracowników przedszkola, jak</w:t>
      </w:r>
      <w:r w:rsidR="00113220">
        <w:rPr>
          <w:rFonts w:asciiTheme="majorHAnsi" w:hAnsiTheme="majorHAnsi"/>
          <w:sz w:val="24"/>
          <w:szCs w:val="24"/>
        </w:rPr>
        <w:t xml:space="preserve"> </w:t>
      </w:r>
      <w:r w:rsidRPr="0094490E">
        <w:rPr>
          <w:rFonts w:asciiTheme="majorHAnsi" w:hAnsiTheme="majorHAnsi"/>
          <w:sz w:val="24"/>
          <w:szCs w:val="24"/>
        </w:rPr>
        <w:t>i innych dzieci i ich rodziców/opiekunów.</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lastRenderedPageBreak/>
        <w:t>3) Nauczyciel odprowadza dziecko do drzwi sali i przekazuje dyżurującemu na holu</w:t>
      </w:r>
      <w:r w:rsidR="00113220">
        <w:rPr>
          <w:rFonts w:asciiTheme="majorHAnsi" w:hAnsiTheme="majorHAnsi"/>
          <w:sz w:val="24"/>
          <w:szCs w:val="24"/>
        </w:rPr>
        <w:t xml:space="preserve"> </w:t>
      </w:r>
      <w:r w:rsidRPr="0094490E">
        <w:rPr>
          <w:rFonts w:asciiTheme="majorHAnsi" w:hAnsiTheme="majorHAnsi"/>
          <w:sz w:val="24"/>
          <w:szCs w:val="24"/>
        </w:rPr>
        <w:t>przedszkola pracownikowi.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4) Dyżurujący pracownik odbiera dziecko od nauczyciela, pomaga w czynnościach</w:t>
      </w:r>
      <w:r w:rsidR="00113220">
        <w:rPr>
          <w:rFonts w:asciiTheme="majorHAnsi" w:hAnsiTheme="majorHAnsi"/>
          <w:sz w:val="24"/>
          <w:szCs w:val="24"/>
        </w:rPr>
        <w:t xml:space="preserve"> </w:t>
      </w:r>
      <w:r w:rsidRPr="0094490E">
        <w:rPr>
          <w:rFonts w:asciiTheme="majorHAnsi" w:hAnsiTheme="majorHAnsi"/>
          <w:sz w:val="24"/>
          <w:szCs w:val="24"/>
        </w:rPr>
        <w:t xml:space="preserve">samoobsługowych i przekazuje rodzicowi. </w:t>
      </w:r>
    </w:p>
    <w:p w:rsidR="00A84049" w:rsidRPr="0094490E" w:rsidRDefault="00A84049" w:rsidP="0094490E">
      <w:pPr>
        <w:jc w:val="both"/>
        <w:rPr>
          <w:rFonts w:asciiTheme="majorHAnsi" w:hAnsiTheme="majorHAnsi"/>
          <w:sz w:val="24"/>
          <w:szCs w:val="24"/>
        </w:rPr>
      </w:pPr>
    </w:p>
    <w:p w:rsidR="00A84049" w:rsidRPr="00113220" w:rsidRDefault="00113220" w:rsidP="00113220">
      <w:pPr>
        <w:jc w:val="center"/>
        <w:rPr>
          <w:rFonts w:asciiTheme="majorHAnsi" w:hAnsiTheme="majorHAnsi"/>
          <w:b/>
          <w:sz w:val="24"/>
          <w:szCs w:val="24"/>
        </w:rPr>
      </w:pPr>
      <w:r w:rsidRPr="00113220">
        <w:rPr>
          <w:rFonts w:asciiTheme="majorHAnsi" w:hAnsiTheme="majorHAnsi"/>
          <w:b/>
          <w:sz w:val="24"/>
          <w:szCs w:val="24"/>
        </w:rPr>
        <w:t>§ 5</w:t>
      </w:r>
    </w:p>
    <w:p w:rsidR="00A84049" w:rsidRPr="00113220" w:rsidRDefault="00A84049" w:rsidP="00113220">
      <w:pPr>
        <w:jc w:val="center"/>
        <w:rPr>
          <w:rFonts w:asciiTheme="majorHAnsi" w:hAnsiTheme="majorHAnsi"/>
          <w:b/>
          <w:sz w:val="24"/>
          <w:szCs w:val="24"/>
        </w:rPr>
      </w:pPr>
      <w:r w:rsidRPr="00113220">
        <w:rPr>
          <w:rFonts w:asciiTheme="majorHAnsi" w:hAnsiTheme="majorHAnsi"/>
          <w:b/>
          <w:sz w:val="24"/>
          <w:szCs w:val="24"/>
        </w:rPr>
        <w:t>PROCEDURY NA WYPADEK STWIERDZENIA PODEJRZENIA ZAKAŻENIA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 xml:space="preserve">1. Dziecko, u którego stwierdzono podejrzenie zakażenia </w:t>
      </w:r>
      <w:proofErr w:type="spellStart"/>
      <w:r w:rsidRPr="0094490E">
        <w:rPr>
          <w:rFonts w:asciiTheme="majorHAnsi" w:hAnsiTheme="majorHAnsi"/>
          <w:sz w:val="24"/>
          <w:szCs w:val="24"/>
        </w:rPr>
        <w:t>koronawirusem</w:t>
      </w:r>
      <w:proofErr w:type="spellEnd"/>
      <w:r w:rsidRPr="0094490E">
        <w:rPr>
          <w:rFonts w:asciiTheme="majorHAnsi" w:hAnsiTheme="majorHAnsi"/>
          <w:sz w:val="24"/>
          <w:szCs w:val="24"/>
        </w:rPr>
        <w:t xml:space="preserve"> COVID-19 (duszności,</w:t>
      </w:r>
      <w:r w:rsidR="00113220">
        <w:rPr>
          <w:rFonts w:asciiTheme="majorHAnsi" w:hAnsiTheme="majorHAnsi"/>
          <w:sz w:val="24"/>
          <w:szCs w:val="24"/>
        </w:rPr>
        <w:t xml:space="preserve"> </w:t>
      </w:r>
      <w:r w:rsidRPr="0094490E">
        <w:rPr>
          <w:rFonts w:asciiTheme="majorHAnsi" w:hAnsiTheme="majorHAnsi"/>
          <w:sz w:val="24"/>
          <w:szCs w:val="24"/>
        </w:rPr>
        <w:t>kaszel, gorączkę):</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 xml:space="preserve">1) Pomoc nauczyciela bezzwłocznie odizolowuje do tzw. IZOLATORIUM: </w:t>
      </w:r>
      <w:r w:rsidR="009553F7">
        <w:rPr>
          <w:rFonts w:asciiTheme="majorHAnsi" w:hAnsiTheme="majorHAnsi"/>
          <w:sz w:val="24"/>
          <w:szCs w:val="24"/>
        </w:rPr>
        <w:t>sala nr 1</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2) Pomoc nauczyciela bezzwłocznie zabezpiecza się w: przyłbicę, fartuch ochronny,</w:t>
      </w:r>
      <w:r w:rsidR="00113220">
        <w:rPr>
          <w:rFonts w:asciiTheme="majorHAnsi" w:hAnsiTheme="majorHAnsi"/>
          <w:sz w:val="24"/>
          <w:szCs w:val="24"/>
        </w:rPr>
        <w:t xml:space="preserve"> </w:t>
      </w:r>
      <w:r w:rsidRPr="0094490E">
        <w:rPr>
          <w:rFonts w:asciiTheme="majorHAnsi" w:hAnsiTheme="majorHAnsi"/>
          <w:sz w:val="24"/>
          <w:szCs w:val="24"/>
        </w:rPr>
        <w:t>maseczkę jednorazowego użycia i rękawiczki.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3) Pomoc pozostaje z dzieckiem utrzymując min. 2 m odległości.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4) Nauczyciel telefonicznie zawiadamia dyrektora o zaistniałej sytuacji.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5) Dyrektor wstrzymuje przyjmowanie kolejnych dzieci i bezzwłocznie zawiadamia stację</w:t>
      </w:r>
      <w:r w:rsidR="00113220">
        <w:rPr>
          <w:rFonts w:asciiTheme="majorHAnsi" w:hAnsiTheme="majorHAnsi"/>
          <w:sz w:val="24"/>
          <w:szCs w:val="24"/>
        </w:rPr>
        <w:t xml:space="preserve"> </w:t>
      </w:r>
      <w:r w:rsidRPr="0094490E">
        <w:rPr>
          <w:rFonts w:asciiTheme="majorHAnsi" w:hAnsiTheme="majorHAnsi"/>
          <w:sz w:val="24"/>
          <w:szCs w:val="24"/>
        </w:rPr>
        <w:t>sanitarno – epidemiologiczną, a w razie złego stanu dziecka dzwoni pod numer 999 lub</w:t>
      </w:r>
      <w:r w:rsidR="00113220">
        <w:rPr>
          <w:rFonts w:asciiTheme="majorHAnsi" w:hAnsiTheme="majorHAnsi"/>
          <w:sz w:val="24"/>
          <w:szCs w:val="24"/>
        </w:rPr>
        <w:t xml:space="preserve"> </w:t>
      </w:r>
      <w:r w:rsidRPr="0094490E">
        <w:rPr>
          <w:rFonts w:asciiTheme="majorHAnsi" w:hAnsiTheme="majorHAnsi"/>
          <w:sz w:val="24"/>
          <w:szCs w:val="24"/>
        </w:rPr>
        <w:t>112.</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6) Nauczyciel bezzwłocznie zawiadamia rodziców o zaistniałej sytuacji, w celu pilnego</w:t>
      </w:r>
      <w:r w:rsidR="00113220">
        <w:rPr>
          <w:rFonts w:asciiTheme="majorHAnsi" w:hAnsiTheme="majorHAnsi"/>
          <w:sz w:val="24"/>
          <w:szCs w:val="24"/>
        </w:rPr>
        <w:t xml:space="preserve"> </w:t>
      </w:r>
      <w:r w:rsidRPr="0094490E">
        <w:rPr>
          <w:rFonts w:asciiTheme="majorHAnsi" w:hAnsiTheme="majorHAnsi"/>
          <w:sz w:val="24"/>
          <w:szCs w:val="24"/>
        </w:rPr>
        <w:t>odebrania dziecka z placówki.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7) Ustala się listę osób przebywających w tym samym czasie w częściach przedszkola,</w:t>
      </w:r>
      <w:r w:rsidR="00113220">
        <w:rPr>
          <w:rFonts w:asciiTheme="majorHAnsi" w:hAnsiTheme="majorHAnsi"/>
          <w:sz w:val="24"/>
          <w:szCs w:val="24"/>
        </w:rPr>
        <w:t xml:space="preserve"> </w:t>
      </w:r>
      <w:r w:rsidRPr="0094490E">
        <w:rPr>
          <w:rFonts w:asciiTheme="majorHAnsi" w:hAnsiTheme="majorHAnsi"/>
          <w:sz w:val="24"/>
          <w:szCs w:val="24"/>
        </w:rPr>
        <w:t>w których przebywało dziecko podejrzane o zakażenie i zaleca stosowania</w:t>
      </w:r>
      <w:r w:rsidR="00113220">
        <w:rPr>
          <w:rFonts w:asciiTheme="majorHAnsi" w:hAnsiTheme="majorHAnsi"/>
          <w:sz w:val="24"/>
          <w:szCs w:val="24"/>
        </w:rPr>
        <w:t xml:space="preserve"> </w:t>
      </w:r>
      <w:r w:rsidRPr="0094490E">
        <w:rPr>
          <w:rFonts w:asciiTheme="majorHAnsi" w:hAnsiTheme="majorHAnsi"/>
          <w:sz w:val="24"/>
          <w:szCs w:val="24"/>
        </w:rPr>
        <w:t>się do wytycznych Głównego Inspektora Sanitarnego i Ministra Zdrowia, dostępnych</w:t>
      </w:r>
      <w:r w:rsidR="00113220">
        <w:rPr>
          <w:rFonts w:asciiTheme="majorHAnsi" w:hAnsiTheme="majorHAnsi"/>
          <w:sz w:val="24"/>
          <w:szCs w:val="24"/>
        </w:rPr>
        <w:t xml:space="preserve"> </w:t>
      </w:r>
      <w:r w:rsidRPr="0094490E">
        <w:rPr>
          <w:rFonts w:asciiTheme="majorHAnsi" w:hAnsiTheme="majorHAnsi"/>
          <w:sz w:val="24"/>
          <w:szCs w:val="24"/>
        </w:rPr>
        <w:t xml:space="preserve">na stronie </w:t>
      </w:r>
      <w:r w:rsidR="009553F7">
        <w:rPr>
          <w:rFonts w:asciiTheme="majorHAnsi" w:hAnsiTheme="majorHAnsi"/>
          <w:sz w:val="24"/>
          <w:szCs w:val="24"/>
        </w:rPr>
        <w:t xml:space="preserve"> </w:t>
      </w:r>
      <w:hyperlink r:id="rId8" w:history="1">
        <w:r w:rsidR="009553F7" w:rsidRPr="00B50AE1">
          <w:rPr>
            <w:rStyle w:val="Hipercze"/>
            <w:rFonts w:asciiTheme="majorHAnsi" w:hAnsiTheme="majorHAnsi"/>
            <w:sz w:val="24"/>
            <w:szCs w:val="24"/>
          </w:rPr>
          <w:t>www.gov.pl/web/koronawirus/</w:t>
        </w:r>
      </w:hyperlink>
      <w:r w:rsidR="009553F7">
        <w:rPr>
          <w:rFonts w:asciiTheme="majorHAnsi" w:hAnsiTheme="majorHAnsi"/>
          <w:sz w:val="24"/>
          <w:szCs w:val="24"/>
        </w:rPr>
        <w:t xml:space="preserve"> </w:t>
      </w:r>
      <w:r w:rsidRPr="0094490E">
        <w:rPr>
          <w:rFonts w:asciiTheme="majorHAnsi" w:hAnsiTheme="majorHAnsi"/>
          <w:sz w:val="24"/>
          <w:szCs w:val="24"/>
        </w:rPr>
        <w:t xml:space="preserve"> </w:t>
      </w:r>
      <w:r w:rsidR="009553F7">
        <w:rPr>
          <w:rFonts w:asciiTheme="majorHAnsi" w:hAnsiTheme="majorHAnsi"/>
          <w:sz w:val="24"/>
          <w:szCs w:val="24"/>
        </w:rPr>
        <w:t xml:space="preserve"> </w:t>
      </w:r>
      <w:r w:rsidRPr="0094490E">
        <w:rPr>
          <w:rFonts w:asciiTheme="majorHAnsi" w:hAnsiTheme="majorHAnsi"/>
          <w:sz w:val="24"/>
          <w:szCs w:val="24"/>
        </w:rPr>
        <w:t xml:space="preserve">oraz </w:t>
      </w:r>
      <w:r w:rsidR="009553F7">
        <w:rPr>
          <w:rFonts w:asciiTheme="majorHAnsi" w:hAnsiTheme="majorHAnsi"/>
          <w:sz w:val="24"/>
          <w:szCs w:val="24"/>
        </w:rPr>
        <w:t xml:space="preserve"> </w:t>
      </w:r>
      <w:hyperlink r:id="rId9" w:history="1">
        <w:r w:rsidR="009553F7" w:rsidRPr="00B50AE1">
          <w:rPr>
            <w:rStyle w:val="Hipercze"/>
            <w:rFonts w:asciiTheme="majorHAnsi" w:hAnsiTheme="majorHAnsi"/>
            <w:sz w:val="24"/>
            <w:szCs w:val="24"/>
          </w:rPr>
          <w:t>www.gis.gov.pl/</w:t>
        </w:r>
      </w:hyperlink>
      <w:r w:rsidR="009553F7">
        <w:rPr>
          <w:rFonts w:asciiTheme="majorHAnsi" w:hAnsiTheme="majorHAnsi"/>
          <w:sz w:val="24"/>
          <w:szCs w:val="24"/>
        </w:rPr>
        <w:t xml:space="preserve"> </w:t>
      </w:r>
      <w:r w:rsidRPr="0094490E">
        <w:rPr>
          <w:rFonts w:asciiTheme="majorHAnsi" w:hAnsiTheme="majorHAnsi"/>
          <w:sz w:val="24"/>
          <w:szCs w:val="24"/>
        </w:rPr>
        <w:t>odnoszących</w:t>
      </w:r>
      <w:r w:rsidR="00113220">
        <w:rPr>
          <w:rFonts w:asciiTheme="majorHAnsi" w:hAnsiTheme="majorHAnsi"/>
          <w:sz w:val="24"/>
          <w:szCs w:val="24"/>
        </w:rPr>
        <w:t xml:space="preserve"> </w:t>
      </w:r>
      <w:r w:rsidRPr="0094490E">
        <w:rPr>
          <w:rFonts w:asciiTheme="majorHAnsi" w:hAnsiTheme="majorHAnsi"/>
          <w:sz w:val="24"/>
          <w:szCs w:val="24"/>
        </w:rPr>
        <w:t>się do osób, które miały kontakt z zakażonym.</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8) Dyrektor w porozumieniu z właściwym Państwowym Inspektorem Sanitarnym może</w:t>
      </w:r>
      <w:r w:rsidR="00113220">
        <w:rPr>
          <w:rFonts w:asciiTheme="majorHAnsi" w:hAnsiTheme="majorHAnsi"/>
          <w:sz w:val="24"/>
          <w:szCs w:val="24"/>
        </w:rPr>
        <w:t xml:space="preserve"> </w:t>
      </w:r>
      <w:r w:rsidRPr="0094490E">
        <w:rPr>
          <w:rFonts w:asciiTheme="majorHAnsi" w:hAnsiTheme="majorHAnsi"/>
          <w:sz w:val="24"/>
          <w:szCs w:val="24"/>
        </w:rPr>
        <w:t>podjąć decyzję o zamknięciu przedszkola, w celu przeprowadzenia dokładnej</w:t>
      </w:r>
      <w:r w:rsidR="00113220">
        <w:rPr>
          <w:rFonts w:asciiTheme="majorHAnsi" w:hAnsiTheme="majorHAnsi"/>
          <w:sz w:val="24"/>
          <w:szCs w:val="24"/>
        </w:rPr>
        <w:t xml:space="preserve"> </w:t>
      </w:r>
      <w:r w:rsidRPr="0094490E">
        <w:rPr>
          <w:rFonts w:asciiTheme="majorHAnsi" w:hAnsiTheme="majorHAnsi"/>
          <w:sz w:val="24"/>
          <w:szCs w:val="24"/>
        </w:rPr>
        <w:t>dezynfekcji pomieszczeń i przedmiotów.</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 xml:space="preserve">2. Pracownik, u którego stwierdzono podejrzenie zakażenia </w:t>
      </w:r>
      <w:proofErr w:type="spellStart"/>
      <w:r w:rsidRPr="0094490E">
        <w:rPr>
          <w:rFonts w:asciiTheme="majorHAnsi" w:hAnsiTheme="majorHAnsi"/>
          <w:sz w:val="24"/>
          <w:szCs w:val="24"/>
        </w:rPr>
        <w:t>koronawirusem</w:t>
      </w:r>
      <w:proofErr w:type="spellEnd"/>
      <w:r w:rsidRPr="0094490E">
        <w:rPr>
          <w:rFonts w:asciiTheme="majorHAnsi" w:hAnsiTheme="majorHAnsi"/>
          <w:sz w:val="24"/>
          <w:szCs w:val="24"/>
        </w:rPr>
        <w:t xml:space="preserve"> COVID-19</w:t>
      </w:r>
      <w:r w:rsidR="00113220">
        <w:rPr>
          <w:rFonts w:asciiTheme="majorHAnsi" w:hAnsiTheme="majorHAnsi"/>
          <w:sz w:val="24"/>
          <w:szCs w:val="24"/>
        </w:rPr>
        <w:t xml:space="preserve"> </w:t>
      </w:r>
      <w:r w:rsidRPr="0094490E">
        <w:rPr>
          <w:rFonts w:asciiTheme="majorHAnsi" w:hAnsiTheme="majorHAnsi"/>
          <w:sz w:val="24"/>
          <w:szCs w:val="24"/>
        </w:rPr>
        <w:t>(duszności, kaszel, gorączkę):</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 xml:space="preserve">1) W przypadku podejrzenia zakażenia </w:t>
      </w:r>
      <w:proofErr w:type="spellStart"/>
      <w:r w:rsidRPr="0094490E">
        <w:rPr>
          <w:rFonts w:asciiTheme="majorHAnsi" w:hAnsiTheme="majorHAnsi"/>
          <w:sz w:val="24"/>
          <w:szCs w:val="24"/>
        </w:rPr>
        <w:t>koronawirusem</w:t>
      </w:r>
      <w:proofErr w:type="spellEnd"/>
      <w:r w:rsidRPr="0094490E">
        <w:rPr>
          <w:rFonts w:asciiTheme="majorHAnsi" w:hAnsiTheme="majorHAnsi"/>
          <w:sz w:val="24"/>
          <w:szCs w:val="24"/>
        </w:rPr>
        <w:t xml:space="preserve"> COVID-19 (duszności, kaszel,</w:t>
      </w:r>
      <w:r w:rsidR="00113220">
        <w:rPr>
          <w:rFonts w:asciiTheme="majorHAnsi" w:hAnsiTheme="majorHAnsi"/>
          <w:sz w:val="24"/>
          <w:szCs w:val="24"/>
        </w:rPr>
        <w:t xml:space="preserve"> </w:t>
      </w:r>
      <w:r w:rsidRPr="0094490E">
        <w:rPr>
          <w:rFonts w:asciiTheme="majorHAnsi" w:hAnsiTheme="majorHAnsi"/>
          <w:sz w:val="24"/>
          <w:szCs w:val="24"/>
        </w:rPr>
        <w:t>gorączka) pracownik nie stawia się do pracy (pozostaje w domu) i zawiadamia o tym</w:t>
      </w:r>
      <w:r w:rsidR="00113220">
        <w:rPr>
          <w:rFonts w:asciiTheme="majorHAnsi" w:hAnsiTheme="majorHAnsi"/>
          <w:sz w:val="24"/>
          <w:szCs w:val="24"/>
        </w:rPr>
        <w:t xml:space="preserve"> </w:t>
      </w:r>
      <w:r w:rsidRPr="0094490E">
        <w:rPr>
          <w:rFonts w:asciiTheme="majorHAnsi" w:hAnsiTheme="majorHAnsi"/>
          <w:sz w:val="24"/>
          <w:szCs w:val="24"/>
        </w:rPr>
        <w:t xml:space="preserve">fakcie dyrektora placówki, a także kontaktuje się telefonicznie ze stacją </w:t>
      </w:r>
      <w:proofErr w:type="spellStart"/>
      <w:r w:rsidRPr="0094490E">
        <w:rPr>
          <w:rFonts w:asciiTheme="majorHAnsi" w:hAnsiTheme="majorHAnsi"/>
          <w:sz w:val="24"/>
          <w:szCs w:val="24"/>
        </w:rPr>
        <w:t>sanitarnoepidemiologiczną</w:t>
      </w:r>
      <w:proofErr w:type="spellEnd"/>
      <w:r w:rsidRPr="0094490E">
        <w:rPr>
          <w:rFonts w:asciiTheme="majorHAnsi" w:hAnsiTheme="majorHAnsi"/>
          <w:sz w:val="24"/>
          <w:szCs w:val="24"/>
        </w:rPr>
        <w:t>, oddziałem zakaźnym, a w razie pogorszenia się stanu zdrowia</w:t>
      </w:r>
      <w:r w:rsidR="00113220">
        <w:rPr>
          <w:rFonts w:asciiTheme="majorHAnsi" w:hAnsiTheme="majorHAnsi"/>
          <w:sz w:val="24"/>
          <w:szCs w:val="24"/>
        </w:rPr>
        <w:t xml:space="preserve"> </w:t>
      </w:r>
      <w:r w:rsidRPr="0094490E">
        <w:rPr>
          <w:rFonts w:asciiTheme="majorHAnsi" w:hAnsiTheme="majorHAnsi"/>
          <w:sz w:val="24"/>
          <w:szCs w:val="24"/>
        </w:rPr>
        <w:t>dzwoni pod numer 999 lub 112.</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lastRenderedPageBreak/>
        <w:t>2) W przypadku wystąpienia u pracownika będącego na stanowisku pracy niepokojących</w:t>
      </w:r>
      <w:r w:rsidR="0072782B">
        <w:rPr>
          <w:rFonts w:asciiTheme="majorHAnsi" w:hAnsiTheme="majorHAnsi"/>
          <w:sz w:val="24"/>
          <w:szCs w:val="24"/>
        </w:rPr>
        <w:t xml:space="preserve"> </w:t>
      </w:r>
      <w:r w:rsidRPr="0094490E">
        <w:rPr>
          <w:rFonts w:asciiTheme="majorHAnsi" w:hAnsiTheme="majorHAnsi"/>
          <w:sz w:val="24"/>
          <w:szCs w:val="24"/>
        </w:rPr>
        <w:t xml:space="preserve">objawów sugerujących zakażenie </w:t>
      </w:r>
      <w:proofErr w:type="spellStart"/>
      <w:r w:rsidRPr="0094490E">
        <w:rPr>
          <w:rFonts w:asciiTheme="majorHAnsi" w:hAnsiTheme="majorHAnsi"/>
          <w:sz w:val="24"/>
          <w:szCs w:val="24"/>
        </w:rPr>
        <w:t>koronawirusem</w:t>
      </w:r>
      <w:proofErr w:type="spellEnd"/>
      <w:r w:rsidRPr="0094490E">
        <w:rPr>
          <w:rFonts w:asciiTheme="majorHAnsi" w:hAnsiTheme="majorHAnsi"/>
          <w:sz w:val="24"/>
          <w:szCs w:val="24"/>
        </w:rPr>
        <w:t xml:space="preserve"> pracownik zgłasza ten fakt</w:t>
      </w:r>
      <w:r w:rsidR="0072782B">
        <w:rPr>
          <w:rFonts w:asciiTheme="majorHAnsi" w:hAnsiTheme="majorHAnsi"/>
          <w:sz w:val="24"/>
          <w:szCs w:val="24"/>
        </w:rPr>
        <w:t xml:space="preserve"> </w:t>
      </w:r>
      <w:r w:rsidRPr="0094490E">
        <w:rPr>
          <w:rFonts w:asciiTheme="majorHAnsi" w:hAnsiTheme="majorHAnsi"/>
          <w:sz w:val="24"/>
          <w:szCs w:val="24"/>
        </w:rPr>
        <w:t>dyrektorowi i bezzwłocznie udaje się do wyznaczonego pomieszczenia</w:t>
      </w:r>
      <w:r w:rsidR="0072782B">
        <w:rPr>
          <w:rFonts w:asciiTheme="majorHAnsi" w:hAnsiTheme="majorHAnsi"/>
          <w:sz w:val="24"/>
          <w:szCs w:val="24"/>
        </w:rPr>
        <w:t xml:space="preserve"> </w:t>
      </w:r>
      <w:r w:rsidRPr="0094490E">
        <w:rPr>
          <w:rFonts w:asciiTheme="majorHAnsi" w:hAnsiTheme="majorHAnsi"/>
          <w:sz w:val="24"/>
          <w:szCs w:val="24"/>
        </w:rPr>
        <w:t>tzw. IZOLATORIUM.</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3) Dyrektor kieruje do pomocy osobę, która przystępując do działań zabezpiecza</w:t>
      </w:r>
      <w:r w:rsidR="0072782B">
        <w:rPr>
          <w:rFonts w:asciiTheme="majorHAnsi" w:hAnsiTheme="majorHAnsi"/>
          <w:sz w:val="24"/>
          <w:szCs w:val="24"/>
        </w:rPr>
        <w:t xml:space="preserve"> </w:t>
      </w:r>
      <w:r w:rsidRPr="0094490E">
        <w:rPr>
          <w:rFonts w:asciiTheme="majorHAnsi" w:hAnsiTheme="majorHAnsi"/>
          <w:sz w:val="24"/>
          <w:szCs w:val="24"/>
        </w:rPr>
        <w:t>się w przyłbicę, fartuch ochronny, maseczkę jednorazowego użycia i rękawiczki.</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4) Dyrektor wstrzymuje przyjmowanie kolejnych dzieci i bezzwłocznie zawiadamia stację</w:t>
      </w:r>
      <w:r w:rsidR="0072782B">
        <w:rPr>
          <w:rFonts w:asciiTheme="majorHAnsi" w:hAnsiTheme="majorHAnsi"/>
          <w:sz w:val="24"/>
          <w:szCs w:val="24"/>
        </w:rPr>
        <w:t xml:space="preserve"> </w:t>
      </w:r>
      <w:r w:rsidRPr="0094490E">
        <w:rPr>
          <w:rFonts w:asciiTheme="majorHAnsi" w:hAnsiTheme="majorHAnsi"/>
          <w:sz w:val="24"/>
          <w:szCs w:val="24"/>
        </w:rPr>
        <w:t>sanitarno-epidemiologiczną, która podejmuje dalsze kroki bezpieczeństwa.</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5) Ustala się listę osób przebywających w tym samym czasie w częściach przedszkola,</w:t>
      </w:r>
      <w:r w:rsidR="0072782B">
        <w:rPr>
          <w:rFonts w:asciiTheme="majorHAnsi" w:hAnsiTheme="majorHAnsi"/>
          <w:sz w:val="24"/>
          <w:szCs w:val="24"/>
        </w:rPr>
        <w:t xml:space="preserve"> </w:t>
      </w:r>
      <w:r w:rsidRPr="0094490E">
        <w:rPr>
          <w:rFonts w:asciiTheme="majorHAnsi" w:hAnsiTheme="majorHAnsi"/>
          <w:sz w:val="24"/>
          <w:szCs w:val="24"/>
        </w:rPr>
        <w:t>w których przebywał pracownik podejrzany o zakażenie i zaleca stosowania</w:t>
      </w:r>
      <w:r w:rsidR="0072782B">
        <w:rPr>
          <w:rFonts w:asciiTheme="majorHAnsi" w:hAnsiTheme="majorHAnsi"/>
          <w:sz w:val="24"/>
          <w:szCs w:val="24"/>
        </w:rPr>
        <w:t xml:space="preserve"> </w:t>
      </w:r>
      <w:r w:rsidRPr="0094490E">
        <w:rPr>
          <w:rFonts w:asciiTheme="majorHAnsi" w:hAnsiTheme="majorHAnsi"/>
          <w:sz w:val="24"/>
          <w:szCs w:val="24"/>
        </w:rPr>
        <w:t xml:space="preserve">się do wytycznych Głównego Inspektora Sanitarnego dostępnych na stronie </w:t>
      </w:r>
      <w:hyperlink r:id="rId10" w:history="1">
        <w:r w:rsidRPr="0094490E">
          <w:rPr>
            <w:rStyle w:val="Hipercze"/>
            <w:rFonts w:asciiTheme="majorHAnsi" w:hAnsiTheme="majorHAnsi"/>
            <w:sz w:val="24"/>
            <w:szCs w:val="24"/>
          </w:rPr>
          <w:t>www.gov.pl/web/koronawirus/</w:t>
        </w:r>
      </w:hyperlink>
      <w:r w:rsidRPr="0094490E">
        <w:rPr>
          <w:rFonts w:asciiTheme="majorHAnsi" w:hAnsiTheme="majorHAnsi"/>
          <w:sz w:val="24"/>
          <w:szCs w:val="24"/>
        </w:rPr>
        <w:t xml:space="preserve"> oraz  </w:t>
      </w:r>
      <w:hyperlink r:id="rId11" w:history="1">
        <w:r w:rsidRPr="0094490E">
          <w:rPr>
            <w:rStyle w:val="Hipercze"/>
            <w:rFonts w:asciiTheme="majorHAnsi" w:hAnsiTheme="majorHAnsi"/>
            <w:sz w:val="24"/>
            <w:szCs w:val="24"/>
          </w:rPr>
          <w:t>www.gis.gov.pl/</w:t>
        </w:r>
      </w:hyperlink>
      <w:r w:rsidRPr="0094490E">
        <w:rPr>
          <w:rFonts w:asciiTheme="majorHAnsi" w:hAnsiTheme="majorHAnsi"/>
          <w:sz w:val="24"/>
          <w:szCs w:val="24"/>
        </w:rPr>
        <w:t xml:space="preserve"> odnoszących się do osób, które miały kontakt z zakażonym.</w:t>
      </w:r>
    </w:p>
    <w:p w:rsidR="00A84049" w:rsidRPr="0094490E" w:rsidRDefault="0072782B" w:rsidP="0094490E">
      <w:pPr>
        <w:jc w:val="both"/>
        <w:rPr>
          <w:rFonts w:asciiTheme="majorHAnsi" w:hAnsiTheme="majorHAnsi"/>
          <w:sz w:val="24"/>
          <w:szCs w:val="24"/>
        </w:rPr>
      </w:pPr>
      <w:r>
        <w:rPr>
          <w:rFonts w:asciiTheme="majorHAnsi" w:hAnsiTheme="majorHAnsi"/>
          <w:sz w:val="24"/>
          <w:szCs w:val="24"/>
        </w:rPr>
        <w:t>6) D</w:t>
      </w:r>
      <w:r w:rsidR="00A84049" w:rsidRPr="0094490E">
        <w:rPr>
          <w:rFonts w:asciiTheme="majorHAnsi" w:hAnsiTheme="majorHAnsi"/>
          <w:sz w:val="24"/>
          <w:szCs w:val="24"/>
        </w:rPr>
        <w:t>yrektor w porozumieniu z w</w:t>
      </w:r>
      <w:r>
        <w:rPr>
          <w:rFonts w:asciiTheme="majorHAnsi" w:hAnsiTheme="majorHAnsi"/>
          <w:sz w:val="24"/>
          <w:szCs w:val="24"/>
        </w:rPr>
        <w:t>łaściwym Państwowym Inspektoratem Sanitarnym może podjąć</w:t>
      </w:r>
      <w:r w:rsidR="00A84049" w:rsidRPr="0094490E">
        <w:rPr>
          <w:rFonts w:asciiTheme="majorHAnsi" w:hAnsiTheme="majorHAnsi"/>
          <w:sz w:val="24"/>
          <w:szCs w:val="24"/>
        </w:rPr>
        <w:t xml:space="preserve"> decyzję o zamknięciu </w:t>
      </w:r>
      <w:r>
        <w:rPr>
          <w:rFonts w:asciiTheme="majorHAnsi" w:hAnsiTheme="majorHAnsi"/>
          <w:sz w:val="24"/>
          <w:szCs w:val="24"/>
        </w:rPr>
        <w:t>przedszkola</w:t>
      </w:r>
      <w:r w:rsidR="00A84049" w:rsidRPr="0094490E">
        <w:rPr>
          <w:rFonts w:asciiTheme="majorHAnsi" w:hAnsiTheme="majorHAnsi"/>
          <w:sz w:val="24"/>
          <w:szCs w:val="24"/>
        </w:rPr>
        <w:t>, w celu przeprowadzenia dokładnej dezynfekcji pomieszczeń i przedmiotów.</w:t>
      </w:r>
    </w:p>
    <w:p w:rsidR="00A84049" w:rsidRPr="0094490E" w:rsidRDefault="00A84049" w:rsidP="0094490E">
      <w:pPr>
        <w:jc w:val="both"/>
        <w:rPr>
          <w:rFonts w:asciiTheme="majorHAnsi" w:hAnsiTheme="majorHAnsi"/>
          <w:sz w:val="24"/>
          <w:szCs w:val="24"/>
        </w:rPr>
      </w:pPr>
      <w:r w:rsidRPr="0094490E">
        <w:rPr>
          <w:rFonts w:asciiTheme="majorHAnsi" w:hAnsiTheme="majorHAnsi"/>
          <w:sz w:val="24"/>
          <w:szCs w:val="24"/>
        </w:rPr>
        <w:t>7) Potrzebne numery telefonów, w tym stacji sanitarno-epidemiologicznej, służb medycznych wywieszone są w holu przedszkola na tablicy ogłoszeń.</w:t>
      </w:r>
    </w:p>
    <w:p w:rsidR="00A84049" w:rsidRPr="0072782B" w:rsidRDefault="00A84049" w:rsidP="0072782B">
      <w:pPr>
        <w:jc w:val="center"/>
        <w:rPr>
          <w:rFonts w:asciiTheme="majorHAnsi" w:hAnsiTheme="majorHAnsi"/>
          <w:b/>
          <w:sz w:val="24"/>
          <w:szCs w:val="24"/>
        </w:rPr>
      </w:pPr>
      <w:r w:rsidRPr="0072782B">
        <w:rPr>
          <w:rFonts w:asciiTheme="majorHAnsi" w:hAnsiTheme="majorHAnsi"/>
          <w:b/>
          <w:sz w:val="24"/>
          <w:szCs w:val="24"/>
        </w:rPr>
        <w:t>§ 6</w:t>
      </w:r>
    </w:p>
    <w:p w:rsidR="00A84049" w:rsidRPr="0072782B" w:rsidRDefault="00A84049" w:rsidP="0072782B">
      <w:pPr>
        <w:jc w:val="center"/>
        <w:rPr>
          <w:rFonts w:asciiTheme="majorHAnsi" w:hAnsiTheme="majorHAnsi"/>
          <w:b/>
          <w:sz w:val="24"/>
          <w:szCs w:val="24"/>
        </w:rPr>
      </w:pPr>
      <w:r w:rsidRPr="0072782B">
        <w:rPr>
          <w:rFonts w:asciiTheme="majorHAnsi" w:hAnsiTheme="majorHAnsi"/>
          <w:b/>
          <w:sz w:val="24"/>
          <w:szCs w:val="24"/>
        </w:rPr>
        <w:t>POSTANOWIENIA KOŃCOWE</w:t>
      </w:r>
    </w:p>
    <w:p w:rsidR="007030F4" w:rsidRPr="0094490E" w:rsidRDefault="00A84049" w:rsidP="0094490E">
      <w:pPr>
        <w:pStyle w:val="Akapitzlist"/>
        <w:numPr>
          <w:ilvl w:val="0"/>
          <w:numId w:val="1"/>
        </w:numPr>
        <w:jc w:val="both"/>
        <w:rPr>
          <w:rFonts w:asciiTheme="majorHAnsi" w:hAnsiTheme="majorHAnsi"/>
          <w:sz w:val="24"/>
          <w:szCs w:val="24"/>
        </w:rPr>
      </w:pPr>
      <w:r w:rsidRPr="0094490E">
        <w:rPr>
          <w:rFonts w:asciiTheme="majorHAnsi" w:hAnsiTheme="majorHAnsi"/>
          <w:sz w:val="24"/>
          <w:szCs w:val="24"/>
        </w:rPr>
        <w:t>Procedury bezpieczeństwa   wchodzą w życie z dniem podpisania przez dyrektora.</w:t>
      </w:r>
    </w:p>
    <w:p w:rsidR="00A84049" w:rsidRDefault="00A84049" w:rsidP="0094490E">
      <w:pPr>
        <w:pStyle w:val="Akapitzlist"/>
        <w:numPr>
          <w:ilvl w:val="0"/>
          <w:numId w:val="1"/>
        </w:numPr>
        <w:jc w:val="both"/>
        <w:rPr>
          <w:rFonts w:asciiTheme="majorHAnsi" w:hAnsiTheme="majorHAnsi"/>
          <w:sz w:val="24"/>
          <w:szCs w:val="24"/>
        </w:rPr>
      </w:pPr>
      <w:r w:rsidRPr="0094490E">
        <w:rPr>
          <w:rFonts w:asciiTheme="majorHAnsi" w:hAnsiTheme="majorHAnsi"/>
          <w:sz w:val="24"/>
          <w:szCs w:val="24"/>
        </w:rPr>
        <w:t>Procedury obowiązują do odwołania.</w:t>
      </w:r>
    </w:p>
    <w:p w:rsidR="009553F7" w:rsidRDefault="009553F7" w:rsidP="009553F7">
      <w:pPr>
        <w:jc w:val="both"/>
        <w:rPr>
          <w:rFonts w:asciiTheme="majorHAnsi" w:hAnsiTheme="majorHAnsi"/>
          <w:sz w:val="24"/>
          <w:szCs w:val="24"/>
        </w:rPr>
      </w:pPr>
    </w:p>
    <w:p w:rsidR="009553F7" w:rsidRDefault="009553F7" w:rsidP="009553F7">
      <w:pPr>
        <w:jc w:val="both"/>
        <w:rPr>
          <w:rFonts w:asciiTheme="majorHAnsi" w:hAnsiTheme="majorHAnsi"/>
          <w:sz w:val="24"/>
          <w:szCs w:val="24"/>
        </w:rPr>
      </w:pPr>
    </w:p>
    <w:p w:rsidR="009553F7" w:rsidRDefault="009553F7" w:rsidP="009553F7">
      <w:pPr>
        <w:jc w:val="both"/>
        <w:rPr>
          <w:rFonts w:asciiTheme="majorHAnsi" w:hAnsiTheme="majorHAnsi"/>
          <w:sz w:val="24"/>
          <w:szCs w:val="24"/>
        </w:rPr>
      </w:pPr>
    </w:p>
    <w:p w:rsidR="009553F7" w:rsidRDefault="009553F7" w:rsidP="009553F7">
      <w:pPr>
        <w:jc w:val="both"/>
        <w:rPr>
          <w:rFonts w:asciiTheme="majorHAnsi" w:hAnsiTheme="majorHAnsi"/>
          <w:sz w:val="24"/>
          <w:szCs w:val="24"/>
        </w:rPr>
      </w:pPr>
    </w:p>
    <w:p w:rsidR="009553F7" w:rsidRDefault="009553F7" w:rsidP="009553F7">
      <w:pPr>
        <w:jc w:val="both"/>
        <w:rPr>
          <w:rFonts w:asciiTheme="majorHAnsi" w:hAnsiTheme="majorHAnsi"/>
          <w:sz w:val="24"/>
          <w:szCs w:val="24"/>
        </w:rPr>
      </w:pPr>
    </w:p>
    <w:p w:rsidR="009553F7" w:rsidRDefault="009553F7" w:rsidP="009553F7">
      <w:pPr>
        <w:jc w:val="right"/>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Dyrektor Przedszkola </w:t>
      </w:r>
    </w:p>
    <w:p w:rsidR="009553F7" w:rsidRDefault="009553F7" w:rsidP="009553F7">
      <w:pPr>
        <w:jc w:val="right"/>
        <w:rPr>
          <w:rFonts w:asciiTheme="majorHAnsi" w:hAnsiTheme="majorHAnsi"/>
          <w:sz w:val="24"/>
          <w:szCs w:val="24"/>
        </w:rPr>
      </w:pPr>
      <w:r>
        <w:rPr>
          <w:rFonts w:asciiTheme="majorHAnsi" w:hAnsiTheme="majorHAnsi"/>
          <w:sz w:val="24"/>
          <w:szCs w:val="24"/>
        </w:rPr>
        <w:t>mgr Małgorzata Babicz</w:t>
      </w: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r>
        <w:rPr>
          <w:rFonts w:asciiTheme="majorHAnsi" w:hAnsiTheme="majorHAnsi"/>
          <w:sz w:val="24"/>
          <w:szCs w:val="24"/>
        </w:rPr>
        <w:lastRenderedPageBreak/>
        <w:t>Załącznik nr 1</w:t>
      </w:r>
    </w:p>
    <w:p w:rsidR="00EA7FA1" w:rsidRDefault="00EA7FA1" w:rsidP="009553F7">
      <w:pPr>
        <w:jc w:val="right"/>
        <w:rPr>
          <w:rFonts w:asciiTheme="majorHAnsi" w:hAnsiTheme="majorHAnsi"/>
          <w:sz w:val="24"/>
          <w:szCs w:val="24"/>
        </w:rPr>
      </w:pPr>
      <w:r>
        <w:rPr>
          <w:rFonts w:asciiTheme="majorHAnsi" w:hAnsiTheme="majorHAnsi"/>
          <w:noProof/>
          <w:sz w:val="24"/>
          <w:szCs w:val="24"/>
          <w:lang w:eastAsia="pl-PL"/>
        </w:rPr>
        <w:drawing>
          <wp:inline distT="0" distB="0" distL="0" distR="0">
            <wp:extent cx="5760720" cy="5760720"/>
            <wp:effectExtent l="0" t="0" r="0" b="0"/>
            <wp:docPr id="1" name="Obraz 1" descr="C:\Users\Małgorzata\Desktop\COVID-19\mycie-rak-kw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Desktop\COVID-19\mycie-rak-kwadr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p>
    <w:p w:rsidR="00EA7FA1" w:rsidRDefault="00EA7FA1" w:rsidP="009553F7">
      <w:pPr>
        <w:jc w:val="right"/>
        <w:rPr>
          <w:rFonts w:asciiTheme="majorHAnsi" w:hAnsiTheme="majorHAnsi"/>
          <w:sz w:val="24"/>
          <w:szCs w:val="24"/>
        </w:rPr>
      </w:pPr>
      <w:r>
        <w:rPr>
          <w:rFonts w:asciiTheme="majorHAnsi" w:hAnsiTheme="majorHAnsi"/>
          <w:sz w:val="24"/>
          <w:szCs w:val="24"/>
        </w:rPr>
        <w:lastRenderedPageBreak/>
        <w:t>Załącznik nr 2</w:t>
      </w:r>
    </w:p>
    <w:p w:rsidR="00EA7FA1" w:rsidRDefault="00B62B6E" w:rsidP="009553F7">
      <w:pPr>
        <w:jc w:val="right"/>
        <w:rPr>
          <w:rFonts w:asciiTheme="majorHAnsi" w:hAnsiTheme="majorHAnsi"/>
          <w:sz w:val="24"/>
          <w:szCs w:val="24"/>
        </w:rPr>
      </w:pPr>
      <w:r>
        <w:rPr>
          <w:noProof/>
          <w:lang w:eastAsia="pl-PL"/>
        </w:rPr>
        <w:drawing>
          <wp:inline distT="0" distB="0" distL="0" distR="0">
            <wp:extent cx="4518660" cy="6233160"/>
            <wp:effectExtent l="0" t="0" r="0" b="0"/>
            <wp:docPr id="2" name="Obraz 2"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8660" cy="6233160"/>
                    </a:xfrm>
                    <a:prstGeom prst="rect">
                      <a:avLst/>
                    </a:prstGeom>
                    <a:noFill/>
                    <a:ln>
                      <a:noFill/>
                    </a:ln>
                  </pic:spPr>
                </pic:pic>
              </a:graphicData>
            </a:graphic>
          </wp:inline>
        </w:drawing>
      </w:r>
    </w:p>
    <w:p w:rsidR="00B62B6E" w:rsidRDefault="00B62B6E" w:rsidP="009553F7">
      <w:pPr>
        <w:jc w:val="right"/>
        <w:rPr>
          <w:rFonts w:asciiTheme="majorHAnsi" w:hAnsiTheme="majorHAnsi"/>
          <w:sz w:val="24"/>
          <w:szCs w:val="24"/>
        </w:rPr>
      </w:pPr>
    </w:p>
    <w:p w:rsidR="00B62B6E" w:rsidRDefault="00B62B6E" w:rsidP="009553F7">
      <w:pPr>
        <w:jc w:val="right"/>
        <w:rPr>
          <w:rFonts w:asciiTheme="majorHAnsi" w:hAnsiTheme="majorHAnsi"/>
          <w:sz w:val="24"/>
          <w:szCs w:val="24"/>
        </w:rPr>
      </w:pPr>
    </w:p>
    <w:p w:rsidR="00B62B6E" w:rsidRDefault="00B62B6E" w:rsidP="009553F7">
      <w:pPr>
        <w:jc w:val="right"/>
        <w:rPr>
          <w:rFonts w:asciiTheme="majorHAnsi" w:hAnsiTheme="majorHAnsi"/>
          <w:sz w:val="24"/>
          <w:szCs w:val="24"/>
        </w:rPr>
      </w:pPr>
    </w:p>
    <w:p w:rsidR="00B62B6E" w:rsidRDefault="00B62B6E" w:rsidP="009553F7">
      <w:pPr>
        <w:jc w:val="right"/>
        <w:rPr>
          <w:rFonts w:asciiTheme="majorHAnsi" w:hAnsiTheme="majorHAnsi"/>
          <w:sz w:val="24"/>
          <w:szCs w:val="24"/>
        </w:rPr>
      </w:pPr>
    </w:p>
    <w:p w:rsidR="00B62B6E" w:rsidRDefault="00B62B6E" w:rsidP="009553F7">
      <w:pPr>
        <w:jc w:val="right"/>
        <w:rPr>
          <w:rFonts w:asciiTheme="majorHAnsi" w:hAnsiTheme="majorHAnsi"/>
          <w:sz w:val="24"/>
          <w:szCs w:val="24"/>
        </w:rPr>
      </w:pPr>
    </w:p>
    <w:p w:rsidR="00B62B6E" w:rsidRDefault="00B62B6E" w:rsidP="009553F7">
      <w:pPr>
        <w:jc w:val="right"/>
        <w:rPr>
          <w:rFonts w:asciiTheme="majorHAnsi" w:hAnsiTheme="majorHAnsi"/>
          <w:sz w:val="24"/>
          <w:szCs w:val="24"/>
        </w:rPr>
      </w:pPr>
    </w:p>
    <w:p w:rsidR="00B62B6E" w:rsidRDefault="00B62B6E" w:rsidP="009553F7">
      <w:pPr>
        <w:jc w:val="right"/>
        <w:rPr>
          <w:rFonts w:asciiTheme="majorHAnsi" w:hAnsiTheme="majorHAnsi"/>
          <w:sz w:val="24"/>
          <w:szCs w:val="24"/>
        </w:rPr>
      </w:pPr>
      <w:r>
        <w:rPr>
          <w:rFonts w:asciiTheme="majorHAnsi" w:hAnsiTheme="majorHAnsi"/>
          <w:sz w:val="24"/>
          <w:szCs w:val="24"/>
        </w:rPr>
        <w:lastRenderedPageBreak/>
        <w:t xml:space="preserve">  Załącznik nr 3</w:t>
      </w:r>
    </w:p>
    <w:p w:rsidR="00B62B6E" w:rsidRDefault="00B62B6E" w:rsidP="009553F7">
      <w:pPr>
        <w:jc w:val="right"/>
        <w:rPr>
          <w:rFonts w:asciiTheme="majorHAnsi" w:hAnsiTheme="majorHAnsi"/>
          <w:sz w:val="24"/>
          <w:szCs w:val="24"/>
        </w:rPr>
      </w:pPr>
      <w:r>
        <w:rPr>
          <w:rFonts w:asciiTheme="majorHAnsi" w:hAnsiTheme="majorHAnsi"/>
          <w:noProof/>
          <w:sz w:val="24"/>
          <w:szCs w:val="24"/>
          <w:lang w:eastAsia="pl-PL"/>
        </w:rPr>
        <w:lastRenderedPageBreak/>
        <w:drawing>
          <wp:inline distT="0" distB="0" distL="0" distR="0">
            <wp:extent cx="5760720" cy="8641080"/>
            <wp:effectExtent l="0" t="0" r="0" b="7620"/>
            <wp:docPr id="3" name="Obraz 3" descr="C:\Users\Małgorzata\Desktop\COVID-19\re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łgorzata\Desktop\COVID-19\rekawiczk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rsidR="00B62B6E" w:rsidRDefault="00B62B6E" w:rsidP="009553F7">
      <w:pPr>
        <w:jc w:val="right"/>
        <w:rPr>
          <w:rFonts w:asciiTheme="majorHAnsi" w:hAnsiTheme="majorHAnsi"/>
          <w:sz w:val="24"/>
          <w:szCs w:val="24"/>
        </w:rPr>
      </w:pPr>
      <w:r>
        <w:rPr>
          <w:rFonts w:asciiTheme="majorHAnsi" w:hAnsiTheme="majorHAnsi"/>
          <w:sz w:val="24"/>
          <w:szCs w:val="24"/>
        </w:rPr>
        <w:lastRenderedPageBreak/>
        <w:t>Załącznik nr 4</w:t>
      </w:r>
    </w:p>
    <w:p w:rsidR="00B62B6E" w:rsidRDefault="00B62B6E" w:rsidP="00B62B6E">
      <w:pPr>
        <w:jc w:val="center"/>
        <w:rPr>
          <w:rFonts w:asciiTheme="majorHAnsi" w:hAnsiTheme="majorHAnsi"/>
          <w:b/>
          <w:sz w:val="24"/>
          <w:szCs w:val="24"/>
        </w:rPr>
      </w:pPr>
      <w:r w:rsidRPr="00B62B6E">
        <w:rPr>
          <w:rFonts w:asciiTheme="majorHAnsi" w:hAnsiTheme="majorHAnsi"/>
          <w:b/>
          <w:sz w:val="24"/>
          <w:szCs w:val="24"/>
        </w:rPr>
        <w:t>MONITORING</w:t>
      </w:r>
      <w:r>
        <w:rPr>
          <w:rFonts w:asciiTheme="majorHAnsi" w:hAnsiTheme="majorHAnsi"/>
          <w:b/>
          <w:sz w:val="24"/>
          <w:szCs w:val="24"/>
        </w:rPr>
        <w:t xml:space="preserve"> </w:t>
      </w:r>
      <w:r w:rsidRPr="00B62B6E">
        <w:rPr>
          <w:rFonts w:asciiTheme="majorHAnsi" w:hAnsiTheme="majorHAnsi"/>
          <w:b/>
          <w:sz w:val="24"/>
          <w:szCs w:val="24"/>
        </w:rPr>
        <w:t xml:space="preserve"> WIETRZENIA </w:t>
      </w:r>
      <w:r>
        <w:rPr>
          <w:rFonts w:asciiTheme="majorHAnsi" w:hAnsiTheme="majorHAnsi"/>
          <w:b/>
          <w:sz w:val="24"/>
          <w:szCs w:val="24"/>
        </w:rPr>
        <w:t xml:space="preserve"> </w:t>
      </w:r>
      <w:r w:rsidRPr="00B62B6E">
        <w:rPr>
          <w:rFonts w:asciiTheme="majorHAnsi" w:hAnsiTheme="majorHAnsi"/>
          <w:b/>
          <w:sz w:val="24"/>
          <w:szCs w:val="24"/>
        </w:rPr>
        <w:t xml:space="preserve">SALI </w:t>
      </w:r>
      <w:r>
        <w:rPr>
          <w:rFonts w:asciiTheme="majorHAnsi" w:hAnsiTheme="majorHAnsi"/>
          <w:b/>
          <w:sz w:val="24"/>
          <w:szCs w:val="24"/>
        </w:rPr>
        <w:t xml:space="preserve"> </w:t>
      </w:r>
      <w:r w:rsidRPr="00B62B6E">
        <w:rPr>
          <w:rFonts w:asciiTheme="majorHAnsi" w:hAnsiTheme="majorHAnsi"/>
          <w:b/>
          <w:sz w:val="24"/>
          <w:szCs w:val="24"/>
        </w:rPr>
        <w:t>ZABAW</w:t>
      </w:r>
    </w:p>
    <w:tbl>
      <w:tblPr>
        <w:tblStyle w:val="Tabela-Siatka"/>
        <w:tblW w:w="0" w:type="auto"/>
        <w:tblLook w:val="04A0" w:firstRow="1" w:lastRow="0" w:firstColumn="1" w:lastColumn="0" w:noHBand="0" w:noVBand="1"/>
      </w:tblPr>
      <w:tblGrid>
        <w:gridCol w:w="1104"/>
        <w:gridCol w:w="1035"/>
        <w:gridCol w:w="1035"/>
        <w:gridCol w:w="1035"/>
        <w:gridCol w:w="1100"/>
        <w:gridCol w:w="1100"/>
        <w:gridCol w:w="841"/>
        <w:gridCol w:w="841"/>
        <w:gridCol w:w="1197"/>
      </w:tblGrid>
      <w:tr w:rsidR="00B62B6E" w:rsidTr="00B62B6E">
        <w:tc>
          <w:tcPr>
            <w:tcW w:w="1104" w:type="dxa"/>
            <w:vMerge w:val="restart"/>
          </w:tcPr>
          <w:p w:rsidR="00B62B6E" w:rsidRDefault="00B62B6E" w:rsidP="00B62B6E">
            <w:pPr>
              <w:jc w:val="center"/>
              <w:rPr>
                <w:rFonts w:asciiTheme="majorHAnsi" w:hAnsiTheme="majorHAnsi"/>
                <w:b/>
                <w:sz w:val="24"/>
                <w:szCs w:val="24"/>
              </w:rPr>
            </w:pPr>
            <w:r>
              <w:rPr>
                <w:rFonts w:asciiTheme="majorHAnsi" w:hAnsiTheme="majorHAnsi"/>
                <w:b/>
                <w:sz w:val="24"/>
                <w:szCs w:val="24"/>
              </w:rPr>
              <w:t>DATA</w:t>
            </w:r>
          </w:p>
        </w:tc>
        <w:tc>
          <w:tcPr>
            <w:tcW w:w="6987" w:type="dxa"/>
            <w:gridSpan w:val="7"/>
          </w:tcPr>
          <w:p w:rsidR="00B62B6E" w:rsidRDefault="00B62B6E" w:rsidP="00B62B6E">
            <w:pPr>
              <w:jc w:val="center"/>
              <w:rPr>
                <w:rFonts w:asciiTheme="majorHAnsi" w:hAnsiTheme="majorHAnsi"/>
                <w:b/>
                <w:sz w:val="24"/>
                <w:szCs w:val="24"/>
              </w:rPr>
            </w:pPr>
            <w:r>
              <w:rPr>
                <w:rFonts w:asciiTheme="majorHAnsi" w:hAnsiTheme="majorHAnsi"/>
                <w:b/>
                <w:sz w:val="24"/>
                <w:szCs w:val="24"/>
              </w:rPr>
              <w:t>GODZINA</w:t>
            </w:r>
          </w:p>
        </w:tc>
        <w:tc>
          <w:tcPr>
            <w:tcW w:w="1197" w:type="dxa"/>
          </w:tcPr>
          <w:p w:rsidR="00B62B6E" w:rsidRDefault="00B62B6E" w:rsidP="00B62B6E">
            <w:pPr>
              <w:jc w:val="center"/>
              <w:rPr>
                <w:rFonts w:asciiTheme="majorHAnsi" w:hAnsiTheme="majorHAnsi"/>
                <w:b/>
                <w:sz w:val="24"/>
                <w:szCs w:val="24"/>
              </w:rPr>
            </w:pPr>
            <w:r>
              <w:rPr>
                <w:rFonts w:asciiTheme="majorHAnsi" w:hAnsiTheme="majorHAnsi"/>
                <w:b/>
                <w:sz w:val="24"/>
                <w:szCs w:val="24"/>
              </w:rPr>
              <w:t>PODPIS</w:t>
            </w:r>
          </w:p>
        </w:tc>
      </w:tr>
      <w:tr w:rsidR="00B62B6E" w:rsidTr="00B62B6E">
        <w:tc>
          <w:tcPr>
            <w:tcW w:w="1104" w:type="dxa"/>
            <w:vMerge/>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r>
              <w:rPr>
                <w:rFonts w:asciiTheme="majorHAnsi" w:hAnsiTheme="majorHAnsi"/>
                <w:b/>
                <w:sz w:val="24"/>
                <w:szCs w:val="24"/>
              </w:rPr>
              <w:t>7.00</w:t>
            </w:r>
          </w:p>
        </w:tc>
        <w:tc>
          <w:tcPr>
            <w:tcW w:w="1035" w:type="dxa"/>
          </w:tcPr>
          <w:p w:rsidR="00B62B6E" w:rsidRDefault="00B62B6E" w:rsidP="00B62B6E">
            <w:pPr>
              <w:jc w:val="center"/>
              <w:rPr>
                <w:rFonts w:asciiTheme="majorHAnsi" w:hAnsiTheme="majorHAnsi"/>
                <w:b/>
                <w:sz w:val="24"/>
                <w:szCs w:val="24"/>
              </w:rPr>
            </w:pPr>
            <w:r>
              <w:rPr>
                <w:rFonts w:asciiTheme="majorHAnsi" w:hAnsiTheme="majorHAnsi"/>
                <w:b/>
                <w:sz w:val="24"/>
                <w:szCs w:val="24"/>
              </w:rPr>
              <w:t>8.00</w:t>
            </w:r>
          </w:p>
        </w:tc>
        <w:tc>
          <w:tcPr>
            <w:tcW w:w="1035" w:type="dxa"/>
          </w:tcPr>
          <w:p w:rsidR="00B62B6E" w:rsidRDefault="00B62B6E" w:rsidP="00B62B6E">
            <w:pPr>
              <w:jc w:val="center"/>
              <w:rPr>
                <w:rFonts w:asciiTheme="majorHAnsi" w:hAnsiTheme="majorHAnsi"/>
                <w:b/>
                <w:sz w:val="24"/>
                <w:szCs w:val="24"/>
              </w:rPr>
            </w:pPr>
            <w:r>
              <w:rPr>
                <w:rFonts w:asciiTheme="majorHAnsi" w:hAnsiTheme="majorHAnsi"/>
                <w:b/>
                <w:sz w:val="24"/>
                <w:szCs w:val="24"/>
              </w:rPr>
              <w:t>9.00</w:t>
            </w:r>
          </w:p>
        </w:tc>
        <w:tc>
          <w:tcPr>
            <w:tcW w:w="1100" w:type="dxa"/>
          </w:tcPr>
          <w:p w:rsidR="00B62B6E" w:rsidRDefault="00B62B6E" w:rsidP="00B62B6E">
            <w:pPr>
              <w:jc w:val="center"/>
              <w:rPr>
                <w:rFonts w:asciiTheme="majorHAnsi" w:hAnsiTheme="majorHAnsi"/>
                <w:b/>
                <w:sz w:val="24"/>
                <w:szCs w:val="24"/>
              </w:rPr>
            </w:pPr>
            <w:r>
              <w:rPr>
                <w:rFonts w:asciiTheme="majorHAnsi" w:hAnsiTheme="majorHAnsi"/>
                <w:b/>
                <w:sz w:val="24"/>
                <w:szCs w:val="24"/>
              </w:rPr>
              <w:t>10.00</w:t>
            </w:r>
          </w:p>
        </w:tc>
        <w:tc>
          <w:tcPr>
            <w:tcW w:w="1100" w:type="dxa"/>
          </w:tcPr>
          <w:p w:rsidR="00B62B6E" w:rsidRDefault="00B62B6E" w:rsidP="00B62B6E">
            <w:pPr>
              <w:jc w:val="center"/>
              <w:rPr>
                <w:rFonts w:asciiTheme="majorHAnsi" w:hAnsiTheme="majorHAnsi"/>
                <w:b/>
                <w:sz w:val="24"/>
                <w:szCs w:val="24"/>
              </w:rPr>
            </w:pPr>
            <w:r>
              <w:rPr>
                <w:rFonts w:asciiTheme="majorHAnsi" w:hAnsiTheme="majorHAnsi"/>
                <w:b/>
                <w:sz w:val="24"/>
                <w:szCs w:val="24"/>
              </w:rPr>
              <w:t>11.00</w:t>
            </w:r>
          </w:p>
        </w:tc>
        <w:tc>
          <w:tcPr>
            <w:tcW w:w="841" w:type="dxa"/>
          </w:tcPr>
          <w:p w:rsidR="00B62B6E" w:rsidRDefault="00B62B6E" w:rsidP="00B62B6E">
            <w:pPr>
              <w:jc w:val="center"/>
              <w:rPr>
                <w:rFonts w:asciiTheme="majorHAnsi" w:hAnsiTheme="majorHAnsi"/>
                <w:b/>
                <w:sz w:val="24"/>
                <w:szCs w:val="24"/>
              </w:rPr>
            </w:pPr>
            <w:r>
              <w:rPr>
                <w:rFonts w:asciiTheme="majorHAnsi" w:hAnsiTheme="majorHAnsi"/>
                <w:b/>
                <w:sz w:val="24"/>
                <w:szCs w:val="24"/>
              </w:rPr>
              <w:t>12.00</w:t>
            </w:r>
          </w:p>
        </w:tc>
        <w:tc>
          <w:tcPr>
            <w:tcW w:w="841" w:type="dxa"/>
          </w:tcPr>
          <w:p w:rsidR="00B62B6E" w:rsidRDefault="00B62B6E" w:rsidP="00B62B6E">
            <w:pPr>
              <w:jc w:val="center"/>
              <w:rPr>
                <w:rFonts w:asciiTheme="majorHAnsi" w:hAnsiTheme="majorHAnsi"/>
                <w:b/>
                <w:sz w:val="24"/>
                <w:szCs w:val="24"/>
              </w:rPr>
            </w:pPr>
            <w:r>
              <w:rPr>
                <w:rFonts w:asciiTheme="majorHAnsi" w:hAnsiTheme="majorHAnsi"/>
                <w:b/>
                <w:sz w:val="24"/>
                <w:szCs w:val="24"/>
              </w:rPr>
              <w:t>13.00</w:t>
            </w: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r w:rsidR="00B62B6E" w:rsidTr="00B62B6E">
        <w:tc>
          <w:tcPr>
            <w:tcW w:w="1104"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035"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1100"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841" w:type="dxa"/>
          </w:tcPr>
          <w:p w:rsidR="00B62B6E" w:rsidRDefault="00B62B6E" w:rsidP="00B62B6E">
            <w:pPr>
              <w:jc w:val="center"/>
              <w:rPr>
                <w:rFonts w:asciiTheme="majorHAnsi" w:hAnsiTheme="majorHAnsi"/>
                <w:b/>
                <w:sz w:val="24"/>
                <w:szCs w:val="24"/>
              </w:rPr>
            </w:pPr>
          </w:p>
        </w:tc>
        <w:tc>
          <w:tcPr>
            <w:tcW w:w="1197" w:type="dxa"/>
          </w:tcPr>
          <w:p w:rsidR="00B62B6E" w:rsidRDefault="00B62B6E" w:rsidP="00B62B6E">
            <w:pPr>
              <w:jc w:val="center"/>
              <w:rPr>
                <w:rFonts w:asciiTheme="majorHAnsi" w:hAnsiTheme="majorHAnsi"/>
                <w:b/>
                <w:sz w:val="24"/>
                <w:szCs w:val="24"/>
              </w:rPr>
            </w:pPr>
          </w:p>
        </w:tc>
      </w:tr>
    </w:tbl>
    <w:p w:rsidR="00B62B6E" w:rsidRDefault="00B62B6E" w:rsidP="00B62B6E">
      <w:pPr>
        <w:jc w:val="right"/>
        <w:rPr>
          <w:rFonts w:asciiTheme="majorHAnsi" w:hAnsiTheme="majorHAnsi"/>
          <w:sz w:val="24"/>
          <w:szCs w:val="24"/>
        </w:rPr>
      </w:pPr>
      <w:r w:rsidRPr="00B62B6E">
        <w:rPr>
          <w:rFonts w:asciiTheme="majorHAnsi" w:hAnsiTheme="majorHAnsi"/>
          <w:sz w:val="24"/>
          <w:szCs w:val="24"/>
        </w:rPr>
        <w:lastRenderedPageBreak/>
        <w:t xml:space="preserve">Załącznik nr </w:t>
      </w:r>
      <w:r>
        <w:rPr>
          <w:rFonts w:asciiTheme="majorHAnsi" w:hAnsiTheme="majorHAnsi"/>
          <w:sz w:val="24"/>
          <w:szCs w:val="24"/>
        </w:rPr>
        <w:t>5</w:t>
      </w:r>
    </w:p>
    <w:p w:rsidR="00B62B6E" w:rsidRDefault="00B62B6E" w:rsidP="00B62B6E">
      <w:pPr>
        <w:jc w:val="center"/>
        <w:rPr>
          <w:rFonts w:asciiTheme="majorHAnsi" w:hAnsiTheme="majorHAnsi"/>
          <w:b/>
          <w:sz w:val="24"/>
          <w:szCs w:val="24"/>
        </w:rPr>
      </w:pPr>
      <w:r w:rsidRPr="00B62B6E">
        <w:rPr>
          <w:rFonts w:asciiTheme="majorHAnsi" w:hAnsiTheme="majorHAnsi"/>
          <w:b/>
          <w:sz w:val="24"/>
          <w:szCs w:val="24"/>
        </w:rPr>
        <w:t>MONITORING DEZYNFEKCJI CIĄGÓW KOMUNIKACYJNYCH ORAZ KLAMEK, WŁĄCZNIKÓW, PORĘCZY</w:t>
      </w:r>
    </w:p>
    <w:tbl>
      <w:tblPr>
        <w:tblStyle w:val="Tabela-Siatka"/>
        <w:tblW w:w="0" w:type="auto"/>
        <w:tblLook w:val="04A0" w:firstRow="1" w:lastRow="0" w:firstColumn="1" w:lastColumn="0" w:noHBand="0" w:noVBand="1"/>
      </w:tblPr>
      <w:tblGrid>
        <w:gridCol w:w="1316"/>
        <w:gridCol w:w="1316"/>
        <w:gridCol w:w="1316"/>
        <w:gridCol w:w="1316"/>
        <w:gridCol w:w="1316"/>
        <w:gridCol w:w="1316"/>
        <w:gridCol w:w="1316"/>
      </w:tblGrid>
      <w:tr w:rsidR="00274882" w:rsidTr="006424F4">
        <w:tc>
          <w:tcPr>
            <w:tcW w:w="1316" w:type="dxa"/>
            <w:vMerge w:val="restart"/>
          </w:tcPr>
          <w:p w:rsidR="00274882" w:rsidRDefault="00274882" w:rsidP="00B62B6E">
            <w:pPr>
              <w:jc w:val="center"/>
              <w:rPr>
                <w:rFonts w:asciiTheme="majorHAnsi" w:hAnsiTheme="majorHAnsi"/>
                <w:b/>
                <w:sz w:val="24"/>
                <w:szCs w:val="24"/>
              </w:rPr>
            </w:pPr>
            <w:r>
              <w:rPr>
                <w:rFonts w:asciiTheme="majorHAnsi" w:hAnsiTheme="majorHAnsi"/>
                <w:b/>
                <w:sz w:val="24"/>
                <w:szCs w:val="24"/>
              </w:rPr>
              <w:t>DATA</w:t>
            </w:r>
          </w:p>
        </w:tc>
        <w:tc>
          <w:tcPr>
            <w:tcW w:w="6580" w:type="dxa"/>
            <w:gridSpan w:val="5"/>
          </w:tcPr>
          <w:p w:rsidR="00274882" w:rsidRDefault="00274882" w:rsidP="00B62B6E">
            <w:pPr>
              <w:jc w:val="center"/>
              <w:rPr>
                <w:rFonts w:asciiTheme="majorHAnsi" w:hAnsiTheme="majorHAnsi"/>
                <w:b/>
                <w:sz w:val="24"/>
                <w:szCs w:val="24"/>
              </w:rPr>
            </w:pPr>
            <w:r>
              <w:rPr>
                <w:rFonts w:asciiTheme="majorHAnsi" w:hAnsiTheme="majorHAnsi"/>
                <w:b/>
                <w:sz w:val="24"/>
                <w:szCs w:val="24"/>
              </w:rPr>
              <w:t>GODZINA</w:t>
            </w:r>
          </w:p>
        </w:tc>
        <w:tc>
          <w:tcPr>
            <w:tcW w:w="1316" w:type="dxa"/>
          </w:tcPr>
          <w:p w:rsidR="00274882" w:rsidRDefault="00274882" w:rsidP="00B62B6E">
            <w:pPr>
              <w:jc w:val="center"/>
              <w:rPr>
                <w:rFonts w:asciiTheme="majorHAnsi" w:hAnsiTheme="majorHAnsi"/>
                <w:b/>
                <w:sz w:val="24"/>
                <w:szCs w:val="24"/>
              </w:rPr>
            </w:pPr>
            <w:r>
              <w:rPr>
                <w:rFonts w:asciiTheme="majorHAnsi" w:hAnsiTheme="majorHAnsi"/>
                <w:b/>
                <w:sz w:val="24"/>
                <w:szCs w:val="24"/>
              </w:rPr>
              <w:t>PODPIS</w:t>
            </w:r>
          </w:p>
        </w:tc>
      </w:tr>
      <w:tr w:rsidR="00274882" w:rsidTr="00B62B6E">
        <w:tc>
          <w:tcPr>
            <w:tcW w:w="1316" w:type="dxa"/>
            <w:vMerge/>
          </w:tcPr>
          <w:p w:rsidR="00274882" w:rsidRDefault="00274882" w:rsidP="00B62B6E">
            <w:pPr>
              <w:jc w:val="center"/>
              <w:rPr>
                <w:rFonts w:asciiTheme="majorHAnsi" w:hAnsiTheme="majorHAnsi"/>
                <w:b/>
                <w:sz w:val="24"/>
                <w:szCs w:val="24"/>
              </w:rPr>
            </w:pPr>
          </w:p>
        </w:tc>
        <w:tc>
          <w:tcPr>
            <w:tcW w:w="1316" w:type="dxa"/>
          </w:tcPr>
          <w:p w:rsidR="00274882" w:rsidRDefault="00274882" w:rsidP="00274882">
            <w:pPr>
              <w:jc w:val="center"/>
              <w:rPr>
                <w:rFonts w:asciiTheme="majorHAnsi" w:hAnsiTheme="majorHAnsi"/>
                <w:b/>
                <w:sz w:val="24"/>
                <w:szCs w:val="24"/>
              </w:rPr>
            </w:pPr>
            <w:r>
              <w:rPr>
                <w:rFonts w:asciiTheme="majorHAnsi" w:hAnsiTheme="majorHAnsi"/>
                <w:b/>
                <w:sz w:val="24"/>
                <w:szCs w:val="24"/>
              </w:rPr>
              <w:t>8.15</w:t>
            </w:r>
          </w:p>
        </w:tc>
        <w:tc>
          <w:tcPr>
            <w:tcW w:w="1316" w:type="dxa"/>
          </w:tcPr>
          <w:p w:rsidR="00274882" w:rsidRDefault="00274882" w:rsidP="00B62B6E">
            <w:pPr>
              <w:jc w:val="center"/>
              <w:rPr>
                <w:rFonts w:asciiTheme="majorHAnsi" w:hAnsiTheme="majorHAnsi"/>
                <w:b/>
                <w:sz w:val="24"/>
                <w:szCs w:val="24"/>
              </w:rPr>
            </w:pPr>
            <w:r>
              <w:rPr>
                <w:rFonts w:asciiTheme="majorHAnsi" w:hAnsiTheme="majorHAnsi"/>
                <w:b/>
                <w:sz w:val="24"/>
                <w:szCs w:val="24"/>
              </w:rPr>
              <w:t>10.00</w:t>
            </w:r>
          </w:p>
        </w:tc>
        <w:tc>
          <w:tcPr>
            <w:tcW w:w="1316" w:type="dxa"/>
          </w:tcPr>
          <w:p w:rsidR="00274882" w:rsidRDefault="00274882" w:rsidP="00B62B6E">
            <w:pPr>
              <w:jc w:val="center"/>
              <w:rPr>
                <w:rFonts w:asciiTheme="majorHAnsi" w:hAnsiTheme="majorHAnsi"/>
                <w:b/>
                <w:sz w:val="24"/>
                <w:szCs w:val="24"/>
              </w:rPr>
            </w:pPr>
            <w:r>
              <w:rPr>
                <w:rFonts w:asciiTheme="majorHAnsi" w:hAnsiTheme="majorHAnsi"/>
                <w:b/>
                <w:sz w:val="24"/>
                <w:szCs w:val="24"/>
              </w:rPr>
              <w:t>12.OO</w:t>
            </w:r>
          </w:p>
        </w:tc>
        <w:tc>
          <w:tcPr>
            <w:tcW w:w="1316" w:type="dxa"/>
          </w:tcPr>
          <w:p w:rsidR="00274882" w:rsidRDefault="00274882" w:rsidP="00B62B6E">
            <w:pPr>
              <w:jc w:val="center"/>
              <w:rPr>
                <w:rFonts w:asciiTheme="majorHAnsi" w:hAnsiTheme="majorHAnsi"/>
                <w:b/>
                <w:sz w:val="24"/>
                <w:szCs w:val="24"/>
              </w:rPr>
            </w:pPr>
            <w:r>
              <w:rPr>
                <w:rFonts w:asciiTheme="majorHAnsi" w:hAnsiTheme="majorHAnsi"/>
                <w:b/>
                <w:sz w:val="24"/>
                <w:szCs w:val="24"/>
              </w:rPr>
              <w:t>14.00</w:t>
            </w: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B62B6E" w:rsidTr="00B62B6E">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r>
      <w:tr w:rsidR="00B62B6E" w:rsidTr="00B62B6E">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r>
      <w:tr w:rsidR="00B62B6E" w:rsidTr="00B62B6E">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r>
      <w:tr w:rsidR="00B62B6E" w:rsidTr="00B62B6E">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r>
      <w:tr w:rsidR="00B62B6E" w:rsidTr="00B62B6E">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r>
      <w:tr w:rsidR="00B62B6E" w:rsidTr="00B62B6E">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c>
          <w:tcPr>
            <w:tcW w:w="1316" w:type="dxa"/>
          </w:tcPr>
          <w:p w:rsidR="00B62B6E" w:rsidRDefault="00B62B6E"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r w:rsidR="00274882" w:rsidTr="00B62B6E">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c>
          <w:tcPr>
            <w:tcW w:w="1316" w:type="dxa"/>
          </w:tcPr>
          <w:p w:rsidR="00274882" w:rsidRDefault="00274882" w:rsidP="00B62B6E">
            <w:pPr>
              <w:jc w:val="center"/>
              <w:rPr>
                <w:rFonts w:asciiTheme="majorHAnsi" w:hAnsiTheme="majorHAnsi"/>
                <w:b/>
                <w:sz w:val="24"/>
                <w:szCs w:val="24"/>
              </w:rPr>
            </w:pPr>
          </w:p>
        </w:tc>
      </w:tr>
    </w:tbl>
    <w:p w:rsidR="00B62B6E" w:rsidRPr="00B62B6E" w:rsidRDefault="00B62B6E" w:rsidP="00B62B6E">
      <w:pPr>
        <w:jc w:val="center"/>
        <w:rPr>
          <w:rFonts w:asciiTheme="majorHAnsi" w:hAnsiTheme="majorHAnsi"/>
          <w:b/>
          <w:sz w:val="24"/>
          <w:szCs w:val="24"/>
        </w:rPr>
      </w:pPr>
    </w:p>
    <w:p w:rsidR="00B62B6E" w:rsidRDefault="00B62B6E">
      <w:pPr>
        <w:jc w:val="center"/>
        <w:rPr>
          <w:rFonts w:asciiTheme="majorHAnsi" w:hAnsiTheme="majorHAnsi"/>
          <w:b/>
          <w:sz w:val="24"/>
          <w:szCs w:val="24"/>
        </w:rPr>
      </w:pPr>
    </w:p>
    <w:p w:rsidR="005F48A3" w:rsidRDefault="005F48A3">
      <w:pPr>
        <w:jc w:val="center"/>
        <w:rPr>
          <w:rFonts w:asciiTheme="majorHAnsi" w:hAnsiTheme="majorHAnsi"/>
          <w:b/>
          <w:sz w:val="24"/>
          <w:szCs w:val="24"/>
        </w:rPr>
      </w:pPr>
    </w:p>
    <w:p w:rsidR="005F48A3" w:rsidRDefault="005F48A3" w:rsidP="005F48A3">
      <w:pPr>
        <w:jc w:val="right"/>
        <w:rPr>
          <w:rFonts w:asciiTheme="majorHAnsi" w:hAnsiTheme="majorHAnsi"/>
          <w:sz w:val="24"/>
          <w:szCs w:val="24"/>
        </w:rPr>
      </w:pPr>
      <w:r w:rsidRPr="005F48A3">
        <w:rPr>
          <w:rFonts w:asciiTheme="majorHAnsi" w:hAnsiTheme="majorHAnsi"/>
          <w:sz w:val="24"/>
          <w:szCs w:val="24"/>
        </w:rPr>
        <w:lastRenderedPageBreak/>
        <w:t>Załącznik nr 6</w:t>
      </w:r>
    </w:p>
    <w:p w:rsidR="005F48A3" w:rsidRDefault="005F48A3" w:rsidP="005F48A3">
      <w:pPr>
        <w:jc w:val="center"/>
        <w:rPr>
          <w:rFonts w:asciiTheme="majorHAnsi" w:hAnsiTheme="majorHAnsi"/>
          <w:b/>
          <w:sz w:val="24"/>
          <w:szCs w:val="24"/>
        </w:rPr>
      </w:pPr>
      <w:r w:rsidRPr="005F48A3">
        <w:rPr>
          <w:rFonts w:asciiTheme="majorHAnsi" w:hAnsiTheme="majorHAnsi"/>
          <w:b/>
          <w:sz w:val="24"/>
          <w:szCs w:val="24"/>
        </w:rPr>
        <w:t xml:space="preserve">DEZYNFEKCJA ZABAWEK – NA BIEŻĄCO! </w:t>
      </w:r>
      <w:r>
        <w:rPr>
          <w:rFonts w:asciiTheme="majorHAnsi" w:hAnsiTheme="majorHAnsi"/>
          <w:b/>
          <w:sz w:val="24"/>
          <w:szCs w:val="24"/>
        </w:rPr>
        <w:br/>
      </w:r>
      <w:r w:rsidRPr="005F48A3">
        <w:rPr>
          <w:rFonts w:asciiTheme="majorHAnsi" w:hAnsiTheme="majorHAnsi"/>
          <w:b/>
          <w:sz w:val="24"/>
          <w:szCs w:val="24"/>
        </w:rPr>
        <w:t xml:space="preserve">DEZYNFEKCJA TOALET – NA BIEŻĄCO! </w:t>
      </w:r>
      <w:r>
        <w:rPr>
          <w:rFonts w:asciiTheme="majorHAnsi" w:hAnsiTheme="majorHAnsi"/>
          <w:b/>
          <w:sz w:val="24"/>
          <w:szCs w:val="24"/>
        </w:rPr>
        <w:br/>
      </w:r>
      <w:r w:rsidRPr="005F48A3">
        <w:rPr>
          <w:rFonts w:asciiTheme="majorHAnsi" w:hAnsiTheme="majorHAnsi"/>
          <w:b/>
          <w:sz w:val="24"/>
          <w:szCs w:val="24"/>
        </w:rPr>
        <w:t>MONITORING DEZYNFEKCJI STOLIKÓW I KRZESEŁEK</w:t>
      </w:r>
    </w:p>
    <w:tbl>
      <w:tblPr>
        <w:tblStyle w:val="Tabela-Siatka"/>
        <w:tblW w:w="0" w:type="auto"/>
        <w:tblLook w:val="04A0" w:firstRow="1" w:lastRow="0" w:firstColumn="1" w:lastColumn="0" w:noHBand="0" w:noVBand="1"/>
      </w:tblPr>
      <w:tblGrid>
        <w:gridCol w:w="2303"/>
        <w:gridCol w:w="2303"/>
        <w:gridCol w:w="2303"/>
        <w:gridCol w:w="2303"/>
      </w:tblGrid>
      <w:tr w:rsidR="005F48A3" w:rsidTr="005F48A3">
        <w:tc>
          <w:tcPr>
            <w:tcW w:w="2303" w:type="dxa"/>
          </w:tcPr>
          <w:p w:rsidR="005F48A3" w:rsidRDefault="005F48A3" w:rsidP="005F48A3">
            <w:pPr>
              <w:jc w:val="center"/>
              <w:rPr>
                <w:rFonts w:asciiTheme="majorHAnsi" w:hAnsiTheme="majorHAnsi"/>
                <w:b/>
                <w:sz w:val="24"/>
                <w:szCs w:val="24"/>
              </w:rPr>
            </w:pPr>
            <w:r>
              <w:rPr>
                <w:rFonts w:asciiTheme="majorHAnsi" w:hAnsiTheme="majorHAnsi"/>
                <w:b/>
                <w:sz w:val="24"/>
                <w:szCs w:val="24"/>
              </w:rPr>
              <w:t>DATA</w:t>
            </w:r>
          </w:p>
        </w:tc>
        <w:tc>
          <w:tcPr>
            <w:tcW w:w="2303" w:type="dxa"/>
          </w:tcPr>
          <w:p w:rsidR="005F48A3" w:rsidRDefault="005F48A3" w:rsidP="005F48A3">
            <w:pPr>
              <w:jc w:val="center"/>
              <w:rPr>
                <w:rFonts w:asciiTheme="majorHAnsi" w:hAnsiTheme="majorHAnsi"/>
                <w:b/>
                <w:sz w:val="24"/>
                <w:szCs w:val="24"/>
              </w:rPr>
            </w:pPr>
            <w:r>
              <w:rPr>
                <w:rFonts w:asciiTheme="majorHAnsi" w:hAnsiTheme="majorHAnsi"/>
                <w:b/>
                <w:sz w:val="24"/>
                <w:szCs w:val="24"/>
              </w:rPr>
              <w:t>GODZINA</w:t>
            </w:r>
          </w:p>
        </w:tc>
        <w:tc>
          <w:tcPr>
            <w:tcW w:w="2303" w:type="dxa"/>
          </w:tcPr>
          <w:p w:rsidR="005F48A3" w:rsidRDefault="005F48A3" w:rsidP="005F48A3">
            <w:pPr>
              <w:jc w:val="center"/>
              <w:rPr>
                <w:rFonts w:asciiTheme="majorHAnsi" w:hAnsiTheme="majorHAnsi"/>
                <w:b/>
                <w:sz w:val="24"/>
                <w:szCs w:val="24"/>
              </w:rPr>
            </w:pPr>
            <w:r>
              <w:rPr>
                <w:rFonts w:asciiTheme="majorHAnsi" w:hAnsiTheme="majorHAnsi"/>
                <w:b/>
                <w:sz w:val="24"/>
                <w:szCs w:val="24"/>
              </w:rPr>
              <w:t>PODPIS</w:t>
            </w:r>
          </w:p>
        </w:tc>
        <w:tc>
          <w:tcPr>
            <w:tcW w:w="2303" w:type="dxa"/>
          </w:tcPr>
          <w:p w:rsidR="005F48A3" w:rsidRDefault="005F48A3" w:rsidP="005F48A3">
            <w:pPr>
              <w:jc w:val="center"/>
              <w:rPr>
                <w:rFonts w:asciiTheme="majorHAnsi" w:hAnsiTheme="majorHAnsi"/>
                <w:b/>
                <w:sz w:val="24"/>
                <w:szCs w:val="24"/>
              </w:rPr>
            </w:pPr>
            <w:r>
              <w:rPr>
                <w:rFonts w:asciiTheme="majorHAnsi" w:hAnsiTheme="majorHAnsi"/>
                <w:b/>
                <w:sz w:val="24"/>
                <w:szCs w:val="24"/>
              </w:rPr>
              <w:t>uwagi</w:t>
            </w: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r w:rsidR="005F48A3" w:rsidTr="005F48A3">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c>
          <w:tcPr>
            <w:tcW w:w="2303" w:type="dxa"/>
          </w:tcPr>
          <w:p w:rsidR="005F48A3" w:rsidRDefault="005F48A3" w:rsidP="005F48A3">
            <w:pPr>
              <w:jc w:val="center"/>
              <w:rPr>
                <w:rFonts w:asciiTheme="majorHAnsi" w:hAnsiTheme="majorHAnsi"/>
                <w:b/>
                <w:sz w:val="24"/>
                <w:szCs w:val="24"/>
              </w:rPr>
            </w:pPr>
          </w:p>
        </w:tc>
      </w:tr>
    </w:tbl>
    <w:p w:rsidR="005F48A3" w:rsidRDefault="005F48A3" w:rsidP="005F48A3">
      <w:pPr>
        <w:jc w:val="center"/>
        <w:rPr>
          <w:rFonts w:asciiTheme="majorHAnsi" w:hAnsiTheme="majorHAnsi"/>
          <w:b/>
          <w:sz w:val="24"/>
          <w:szCs w:val="24"/>
        </w:rPr>
      </w:pPr>
    </w:p>
    <w:p w:rsidR="006424F4" w:rsidRDefault="006424F4" w:rsidP="006424F4">
      <w:pPr>
        <w:jc w:val="right"/>
        <w:rPr>
          <w:rFonts w:asciiTheme="majorHAnsi" w:hAnsiTheme="majorHAnsi"/>
          <w:sz w:val="24"/>
          <w:szCs w:val="24"/>
        </w:rPr>
      </w:pPr>
      <w:r>
        <w:rPr>
          <w:rFonts w:asciiTheme="majorHAnsi" w:hAnsiTheme="majorHAnsi"/>
          <w:sz w:val="24"/>
          <w:szCs w:val="24"/>
        </w:rPr>
        <w:lastRenderedPageBreak/>
        <w:t>Załącznik nr 7</w:t>
      </w:r>
    </w:p>
    <w:p w:rsidR="00F26D11" w:rsidRPr="00C55FEC" w:rsidRDefault="00F26D11" w:rsidP="00F26D11">
      <w:pPr>
        <w:jc w:val="center"/>
        <w:rPr>
          <w:rFonts w:asciiTheme="majorHAnsi" w:hAnsiTheme="majorHAnsi"/>
          <w:b/>
          <w:sz w:val="24"/>
          <w:szCs w:val="24"/>
        </w:rPr>
      </w:pPr>
      <w:r w:rsidRPr="00C55FEC">
        <w:rPr>
          <w:rFonts w:asciiTheme="majorHAnsi" w:hAnsiTheme="majorHAnsi"/>
          <w:b/>
          <w:sz w:val="24"/>
          <w:szCs w:val="24"/>
        </w:rPr>
        <w:t>OŚWIADCZENIE RODZICÓW/OPIEKUNÓW PRAWNYCH</w:t>
      </w:r>
    </w:p>
    <w:p w:rsidR="00F26D11" w:rsidRDefault="00F26D11" w:rsidP="00F26D11">
      <w:pPr>
        <w:jc w:val="both"/>
        <w:rPr>
          <w:rFonts w:asciiTheme="majorHAnsi" w:hAnsiTheme="majorHAnsi"/>
          <w:sz w:val="24"/>
          <w:szCs w:val="24"/>
        </w:rPr>
      </w:pPr>
    </w:p>
    <w:tbl>
      <w:tblPr>
        <w:tblStyle w:val="Tabela-Siatka"/>
        <w:tblW w:w="0" w:type="auto"/>
        <w:tblLook w:val="04A0" w:firstRow="1" w:lastRow="0" w:firstColumn="1" w:lastColumn="0" w:noHBand="0" w:noVBand="1"/>
      </w:tblPr>
      <w:tblGrid>
        <w:gridCol w:w="3766"/>
        <w:gridCol w:w="1729"/>
        <w:gridCol w:w="3793"/>
      </w:tblGrid>
      <w:tr w:rsidR="00F26D11" w:rsidTr="00D847E6">
        <w:tc>
          <w:tcPr>
            <w:tcW w:w="3766" w:type="dxa"/>
          </w:tcPr>
          <w:p w:rsidR="00F26D11" w:rsidRDefault="00F26D11" w:rsidP="00D847E6">
            <w:pPr>
              <w:jc w:val="both"/>
              <w:rPr>
                <w:rFonts w:asciiTheme="majorHAnsi" w:hAnsiTheme="majorHAnsi"/>
                <w:sz w:val="24"/>
                <w:szCs w:val="24"/>
              </w:rPr>
            </w:pPr>
          </w:p>
          <w:p w:rsidR="00F26D11" w:rsidRDefault="00F26D11" w:rsidP="00D847E6">
            <w:pPr>
              <w:jc w:val="both"/>
              <w:rPr>
                <w:rFonts w:asciiTheme="majorHAnsi" w:hAnsiTheme="majorHAnsi"/>
                <w:sz w:val="24"/>
                <w:szCs w:val="24"/>
              </w:rPr>
            </w:pPr>
          </w:p>
          <w:p w:rsidR="00F26D11" w:rsidRDefault="00F26D11" w:rsidP="00D847E6">
            <w:pPr>
              <w:jc w:val="both"/>
              <w:rPr>
                <w:rFonts w:asciiTheme="majorHAnsi" w:hAnsiTheme="majorHAnsi"/>
                <w:sz w:val="24"/>
                <w:szCs w:val="24"/>
              </w:rPr>
            </w:pPr>
            <w:r w:rsidRPr="00C55FEC">
              <w:rPr>
                <w:rFonts w:asciiTheme="majorHAnsi" w:hAnsiTheme="majorHAnsi"/>
                <w:sz w:val="24"/>
                <w:szCs w:val="24"/>
              </w:rPr>
              <w:t>NAZWISKO I IMIĘ DZIECKA</w:t>
            </w:r>
          </w:p>
        </w:tc>
        <w:tc>
          <w:tcPr>
            <w:tcW w:w="5522" w:type="dxa"/>
            <w:gridSpan w:val="2"/>
          </w:tcPr>
          <w:p w:rsidR="00F26D11" w:rsidRDefault="00F26D11" w:rsidP="00D847E6">
            <w:pPr>
              <w:jc w:val="both"/>
              <w:rPr>
                <w:rFonts w:asciiTheme="majorHAnsi" w:hAnsiTheme="majorHAnsi"/>
                <w:sz w:val="24"/>
                <w:szCs w:val="24"/>
              </w:rPr>
            </w:pPr>
          </w:p>
          <w:p w:rsidR="00F26D11" w:rsidRDefault="00F26D11" w:rsidP="00D847E6">
            <w:pPr>
              <w:jc w:val="both"/>
              <w:rPr>
                <w:rFonts w:asciiTheme="majorHAnsi" w:hAnsiTheme="majorHAnsi"/>
                <w:sz w:val="24"/>
                <w:szCs w:val="24"/>
              </w:rPr>
            </w:pPr>
          </w:p>
          <w:p w:rsidR="00F26D11" w:rsidRDefault="00F26D11" w:rsidP="00D847E6">
            <w:pPr>
              <w:jc w:val="both"/>
              <w:rPr>
                <w:rFonts w:asciiTheme="majorHAnsi" w:hAnsiTheme="majorHAnsi"/>
                <w:sz w:val="24"/>
                <w:szCs w:val="24"/>
              </w:rPr>
            </w:pPr>
          </w:p>
          <w:p w:rsidR="00F26D11" w:rsidRDefault="00F26D11" w:rsidP="00D847E6">
            <w:pPr>
              <w:jc w:val="both"/>
              <w:rPr>
                <w:rFonts w:asciiTheme="majorHAnsi" w:hAnsiTheme="majorHAnsi"/>
                <w:sz w:val="24"/>
                <w:szCs w:val="24"/>
              </w:rPr>
            </w:pPr>
          </w:p>
        </w:tc>
      </w:tr>
      <w:tr w:rsidR="00F26D11" w:rsidTr="00D847E6">
        <w:tc>
          <w:tcPr>
            <w:tcW w:w="3766" w:type="dxa"/>
            <w:vMerge w:val="restart"/>
          </w:tcPr>
          <w:p w:rsidR="00F26D11" w:rsidRDefault="00F26D11" w:rsidP="00D847E6">
            <w:pPr>
              <w:jc w:val="both"/>
              <w:rPr>
                <w:rFonts w:asciiTheme="majorHAnsi" w:hAnsiTheme="majorHAnsi"/>
                <w:sz w:val="24"/>
                <w:szCs w:val="24"/>
              </w:rPr>
            </w:pPr>
          </w:p>
          <w:p w:rsidR="00F26D11" w:rsidRDefault="00F26D11" w:rsidP="00D847E6">
            <w:pPr>
              <w:jc w:val="both"/>
              <w:rPr>
                <w:rFonts w:asciiTheme="majorHAnsi" w:hAnsiTheme="majorHAnsi"/>
                <w:sz w:val="24"/>
                <w:szCs w:val="24"/>
              </w:rPr>
            </w:pPr>
            <w:r w:rsidRPr="00C55FEC">
              <w:rPr>
                <w:rFonts w:asciiTheme="majorHAnsi" w:hAnsiTheme="majorHAnsi"/>
                <w:sz w:val="24"/>
                <w:szCs w:val="24"/>
              </w:rPr>
              <w:t>NUMER TELEFONU DO NATYCHMIASTOWEGO KONTAKT</w:t>
            </w:r>
            <w:r>
              <w:rPr>
                <w:rFonts w:asciiTheme="majorHAnsi" w:hAnsiTheme="majorHAnsi"/>
                <w:sz w:val="24"/>
                <w:szCs w:val="24"/>
              </w:rPr>
              <w:t>U</w:t>
            </w:r>
          </w:p>
          <w:p w:rsidR="00F26D11" w:rsidRDefault="00F26D11" w:rsidP="00D847E6">
            <w:pPr>
              <w:jc w:val="both"/>
              <w:rPr>
                <w:rFonts w:asciiTheme="majorHAnsi" w:hAnsiTheme="majorHAnsi"/>
                <w:sz w:val="24"/>
                <w:szCs w:val="24"/>
              </w:rPr>
            </w:pPr>
          </w:p>
        </w:tc>
        <w:tc>
          <w:tcPr>
            <w:tcW w:w="1729" w:type="dxa"/>
          </w:tcPr>
          <w:p w:rsidR="00F26D11" w:rsidRDefault="00F26D11" w:rsidP="00D847E6">
            <w:pPr>
              <w:jc w:val="both"/>
              <w:rPr>
                <w:rFonts w:asciiTheme="majorHAnsi" w:hAnsiTheme="majorHAnsi"/>
                <w:sz w:val="24"/>
                <w:szCs w:val="24"/>
              </w:rPr>
            </w:pPr>
            <w:r>
              <w:rPr>
                <w:rFonts w:asciiTheme="majorHAnsi" w:hAnsiTheme="majorHAnsi"/>
                <w:sz w:val="24"/>
                <w:szCs w:val="24"/>
              </w:rPr>
              <w:t>matka</w:t>
            </w:r>
          </w:p>
          <w:p w:rsidR="00F26D11" w:rsidRDefault="00F26D11" w:rsidP="00D847E6">
            <w:pPr>
              <w:jc w:val="both"/>
              <w:rPr>
                <w:rFonts w:asciiTheme="majorHAnsi" w:hAnsiTheme="majorHAnsi"/>
                <w:sz w:val="24"/>
                <w:szCs w:val="24"/>
              </w:rPr>
            </w:pPr>
          </w:p>
        </w:tc>
        <w:tc>
          <w:tcPr>
            <w:tcW w:w="3793" w:type="dxa"/>
          </w:tcPr>
          <w:p w:rsidR="00F26D11" w:rsidRDefault="00F26D11" w:rsidP="00D847E6">
            <w:pPr>
              <w:jc w:val="both"/>
              <w:rPr>
                <w:rFonts w:asciiTheme="majorHAnsi" w:hAnsiTheme="majorHAnsi"/>
                <w:sz w:val="24"/>
                <w:szCs w:val="24"/>
              </w:rPr>
            </w:pPr>
          </w:p>
        </w:tc>
      </w:tr>
      <w:tr w:rsidR="00F26D11" w:rsidTr="00D847E6">
        <w:tc>
          <w:tcPr>
            <w:tcW w:w="3766" w:type="dxa"/>
            <w:vMerge/>
          </w:tcPr>
          <w:p w:rsidR="00F26D11" w:rsidRDefault="00F26D11" w:rsidP="00D847E6">
            <w:pPr>
              <w:jc w:val="both"/>
              <w:rPr>
                <w:rFonts w:asciiTheme="majorHAnsi" w:hAnsiTheme="majorHAnsi"/>
                <w:sz w:val="24"/>
                <w:szCs w:val="24"/>
              </w:rPr>
            </w:pPr>
          </w:p>
        </w:tc>
        <w:tc>
          <w:tcPr>
            <w:tcW w:w="1729" w:type="dxa"/>
          </w:tcPr>
          <w:p w:rsidR="00F26D11" w:rsidRDefault="00F26D11" w:rsidP="00D847E6">
            <w:pPr>
              <w:jc w:val="both"/>
              <w:rPr>
                <w:rFonts w:asciiTheme="majorHAnsi" w:hAnsiTheme="majorHAnsi"/>
                <w:sz w:val="24"/>
                <w:szCs w:val="24"/>
              </w:rPr>
            </w:pPr>
            <w:r>
              <w:rPr>
                <w:rFonts w:asciiTheme="majorHAnsi" w:hAnsiTheme="majorHAnsi"/>
                <w:sz w:val="24"/>
                <w:szCs w:val="24"/>
              </w:rPr>
              <w:t>ojciec</w:t>
            </w:r>
          </w:p>
        </w:tc>
        <w:tc>
          <w:tcPr>
            <w:tcW w:w="3793" w:type="dxa"/>
          </w:tcPr>
          <w:p w:rsidR="00F26D11" w:rsidRDefault="00F26D11" w:rsidP="00D847E6">
            <w:pPr>
              <w:jc w:val="both"/>
              <w:rPr>
                <w:rFonts w:asciiTheme="majorHAnsi" w:hAnsiTheme="majorHAnsi"/>
                <w:sz w:val="24"/>
                <w:szCs w:val="24"/>
              </w:rPr>
            </w:pPr>
          </w:p>
        </w:tc>
      </w:tr>
    </w:tbl>
    <w:p w:rsidR="00F26D11" w:rsidRDefault="00F26D11" w:rsidP="00F26D11">
      <w:pPr>
        <w:jc w:val="both"/>
        <w:rPr>
          <w:rFonts w:asciiTheme="majorHAnsi" w:hAnsiTheme="majorHAnsi"/>
          <w:sz w:val="24"/>
          <w:szCs w:val="24"/>
        </w:rPr>
      </w:pPr>
    </w:p>
    <w:p w:rsidR="00F26D11" w:rsidRDefault="00F26D11" w:rsidP="00F26D11">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t xml:space="preserve"> 1. Oświadczam, że moje dziecko </w:t>
      </w:r>
    </w:p>
    <w:p w:rsidR="00F26D11" w:rsidRDefault="00F26D11" w:rsidP="00F26D11">
      <w:pPr>
        <w:jc w:val="both"/>
        <w:rPr>
          <w:rFonts w:asciiTheme="majorHAnsi" w:hAnsiTheme="majorHAnsi"/>
          <w:sz w:val="24"/>
          <w:szCs w:val="24"/>
        </w:rPr>
      </w:pPr>
      <w:r w:rsidRPr="00C55FEC">
        <w:rPr>
          <w:rFonts w:asciiTheme="majorHAnsi" w:hAnsiTheme="majorHAnsi"/>
          <w:sz w:val="24"/>
          <w:szCs w:val="24"/>
        </w:rPr>
        <w:t>………..……………………</w:t>
      </w:r>
      <w:r>
        <w:rPr>
          <w:rFonts w:asciiTheme="majorHAnsi" w:hAnsiTheme="majorHAnsi"/>
          <w:sz w:val="24"/>
          <w:szCs w:val="24"/>
        </w:rPr>
        <w:t>…………………………………….</w:t>
      </w:r>
      <w:r w:rsidRPr="00C55FEC">
        <w:rPr>
          <w:rFonts w:asciiTheme="majorHAnsi" w:hAnsiTheme="majorHAnsi"/>
          <w:sz w:val="24"/>
          <w:szCs w:val="24"/>
        </w:rPr>
        <w:t xml:space="preserve">………………..……………………….…………………… nie miało kontaktu z osobą zakażoną wirusem COVID-19 oraz nikt z członków najbliższej rodziny, otoczenia nie przebywa na kwarantannie, nie przejawia widocznych oznak wymienionego zakażenia. Stan zdrowia mojego dziecka jest dobry, syn/córka nie przejawia żadnych oznak chorobowych (podwyższona temperatura, kaszel, katar, alergia, ból brzucha, biegunka). </w:t>
      </w:r>
      <w:r w:rsidRPr="00C55FEC">
        <w:rPr>
          <w:rFonts w:asciiTheme="majorHAnsi" w:hAnsiTheme="majorHAnsi"/>
          <w:sz w:val="24"/>
          <w:szCs w:val="24"/>
        </w:rPr>
        <w:br/>
      </w:r>
      <w:r w:rsidRPr="00C55FEC">
        <w:rPr>
          <w:rFonts w:asciiTheme="majorHAnsi" w:hAnsiTheme="majorHAnsi"/>
          <w:sz w:val="24"/>
          <w:szCs w:val="24"/>
        </w:rPr>
        <w:br/>
      </w:r>
      <w:r>
        <w:rPr>
          <w:rFonts w:asciiTheme="majorHAnsi" w:hAnsiTheme="majorHAnsi"/>
          <w:sz w:val="24"/>
          <w:szCs w:val="24"/>
        </w:rPr>
        <w:t xml:space="preserve">                           </w:t>
      </w:r>
      <w:r w:rsidRPr="00C55FEC">
        <w:rPr>
          <w:rFonts w:asciiTheme="majorHAnsi" w:hAnsiTheme="majorHAnsi"/>
          <w:sz w:val="24"/>
          <w:szCs w:val="24"/>
        </w:rPr>
        <w:t xml:space="preserve">………………………………………………………..……...………………………..………… </w:t>
      </w:r>
      <w:r w:rsidRPr="00C55FEC">
        <w:rPr>
          <w:rFonts w:asciiTheme="majorHAnsi" w:hAnsiTheme="majorHAnsi"/>
          <w:sz w:val="24"/>
          <w:szCs w:val="24"/>
        </w:rPr>
        <w:br/>
      </w:r>
      <w:r>
        <w:rPr>
          <w:rFonts w:asciiTheme="majorHAnsi" w:hAnsiTheme="majorHAnsi"/>
          <w:sz w:val="24"/>
          <w:szCs w:val="24"/>
        </w:rPr>
        <w:t xml:space="preserve">                                   </w:t>
      </w:r>
      <w:r w:rsidRPr="00C55FEC">
        <w:rPr>
          <w:rFonts w:asciiTheme="majorHAnsi" w:hAnsiTheme="majorHAnsi"/>
          <w:sz w:val="24"/>
          <w:szCs w:val="24"/>
        </w:rPr>
        <w:t>(data,</w:t>
      </w:r>
      <w:r>
        <w:rPr>
          <w:rFonts w:asciiTheme="majorHAnsi" w:hAnsiTheme="majorHAnsi"/>
          <w:sz w:val="24"/>
          <w:szCs w:val="24"/>
        </w:rPr>
        <w:t xml:space="preserve"> </w:t>
      </w:r>
      <w:r w:rsidRPr="00C55FEC">
        <w:rPr>
          <w:rFonts w:asciiTheme="majorHAnsi" w:hAnsiTheme="majorHAnsi"/>
          <w:sz w:val="24"/>
          <w:szCs w:val="24"/>
        </w:rPr>
        <w:t>podpis rodzica/opiekuna prawnego)</w:t>
      </w:r>
    </w:p>
    <w:p w:rsidR="00F26D11" w:rsidRDefault="00F26D11" w:rsidP="00F26D11">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t>2. Jednocześnie oświadczam, iż jestem świadom/a pełnej odpowiedzialności za dobrowolne posłanie dziecka do Przedszkola w aktualnej sytuacji epidemiologicznej. Oświadczam, iż zostałem/</w:t>
      </w:r>
      <w:proofErr w:type="spellStart"/>
      <w:r w:rsidRPr="00C55FEC">
        <w:rPr>
          <w:rFonts w:asciiTheme="majorHAnsi" w:hAnsiTheme="majorHAnsi"/>
          <w:sz w:val="24"/>
          <w:szCs w:val="24"/>
        </w:rPr>
        <w:t>am</w:t>
      </w:r>
      <w:proofErr w:type="spellEnd"/>
      <w:r w:rsidRPr="00C55FEC">
        <w:rPr>
          <w:rFonts w:asciiTheme="majorHAnsi" w:hAnsiTheme="majorHAnsi"/>
          <w:sz w:val="24"/>
          <w:szCs w:val="24"/>
        </w:rPr>
        <w:t xml:space="preserve"> poinformowany/a o ryzyku, na jakie jest narażone zdrowie mojego dziecka i mojej rodziny, </w:t>
      </w:r>
      <w:proofErr w:type="spellStart"/>
      <w:r w:rsidRPr="00C55FEC">
        <w:rPr>
          <w:rFonts w:asciiTheme="majorHAnsi" w:hAnsiTheme="majorHAnsi"/>
          <w:sz w:val="24"/>
          <w:szCs w:val="24"/>
        </w:rPr>
        <w:t>tj</w:t>
      </w:r>
      <w:proofErr w:type="spellEnd"/>
      <w:r w:rsidRPr="00C55FEC">
        <w:rPr>
          <w:rFonts w:asciiTheme="majorHAnsi" w:hAnsiTheme="majorHAnsi"/>
          <w:sz w:val="24"/>
          <w:szCs w:val="24"/>
        </w:rPr>
        <w:t xml:space="preserve">: • mimo wprowadzonych w przedszkolu obostrzeń sanitarnych i wdrożonych wszelkich środków ochronnych zdaję sobie sprawę, że na terenie placówki może dojść do zakażenia COVID – 19, • w przypadku zaobserwowania niepokojących objawów u dziecka zostanie ono natychmiast odizolowane w izolatce, niezwłocznie zostanie powiadomiony rodzic/opiekun dziecka oraz stosowne służby i organy,  w przypadku odizolowania dziecka zobowiązuję się do niezwłocznego stawienia się po odbiór dziecka. </w:t>
      </w:r>
    </w:p>
    <w:p w:rsidR="00F26D11" w:rsidRDefault="00F26D11" w:rsidP="00F26D11">
      <w:pPr>
        <w:jc w:val="both"/>
        <w:rPr>
          <w:rFonts w:asciiTheme="majorHAnsi" w:hAnsiTheme="majorHAnsi"/>
          <w:sz w:val="24"/>
          <w:szCs w:val="24"/>
        </w:rPr>
      </w:pPr>
    </w:p>
    <w:p w:rsidR="00F26D11" w:rsidRDefault="00F26D11" w:rsidP="00F26D11">
      <w:pPr>
        <w:jc w:val="both"/>
        <w:rPr>
          <w:rFonts w:asciiTheme="majorHAnsi" w:hAnsiTheme="majorHAnsi"/>
          <w:sz w:val="24"/>
          <w:szCs w:val="24"/>
        </w:rPr>
      </w:pPr>
      <w:r w:rsidRPr="00C55FEC">
        <w:rPr>
          <w:rFonts w:asciiTheme="majorHAnsi" w:hAnsiTheme="majorHAnsi"/>
          <w:sz w:val="24"/>
          <w:szCs w:val="24"/>
        </w:rPr>
        <w:lastRenderedPageBreak/>
        <w:br/>
      </w:r>
      <w:r w:rsidRPr="00C55FEC">
        <w:rPr>
          <w:rFonts w:asciiTheme="majorHAnsi" w:hAnsiTheme="majorHAnsi"/>
          <w:sz w:val="24"/>
          <w:szCs w:val="24"/>
        </w:rPr>
        <w:br/>
        <w:t xml:space="preserve">3. Zobowiązuję się do natychmiastowe poinformowania dyrektora Przedszkola o każdej zmianie, jaka zajdzie w stosunku do powyższych oświadczeń. </w:t>
      </w:r>
    </w:p>
    <w:p w:rsidR="00F26D11" w:rsidRDefault="00F26D11" w:rsidP="00F26D11">
      <w:pPr>
        <w:jc w:val="both"/>
        <w:rPr>
          <w:rFonts w:asciiTheme="majorHAnsi" w:hAnsiTheme="majorHAnsi"/>
          <w:sz w:val="24"/>
          <w:szCs w:val="24"/>
        </w:rPr>
      </w:pPr>
    </w:p>
    <w:p w:rsidR="00F26D11" w:rsidRDefault="00F26D11" w:rsidP="00F26D11">
      <w:pPr>
        <w:jc w:val="center"/>
        <w:rPr>
          <w:rFonts w:asciiTheme="majorHAnsi" w:hAnsiTheme="majorHAnsi"/>
          <w:sz w:val="24"/>
          <w:szCs w:val="24"/>
        </w:rPr>
      </w:pPr>
      <w:r w:rsidRPr="00C55FEC">
        <w:rPr>
          <w:rFonts w:asciiTheme="majorHAnsi" w:hAnsiTheme="majorHAnsi"/>
          <w:sz w:val="24"/>
          <w:szCs w:val="24"/>
        </w:rPr>
        <w:t xml:space="preserve">……………..………………………………………………………..……………………… </w:t>
      </w:r>
      <w:r w:rsidRPr="00C55FEC">
        <w:rPr>
          <w:rFonts w:asciiTheme="majorHAnsi" w:hAnsiTheme="majorHAnsi"/>
          <w:sz w:val="24"/>
          <w:szCs w:val="24"/>
        </w:rPr>
        <w:br/>
        <w:t>(data, podpis rodzica/opiekuna prawnego)</w:t>
      </w:r>
    </w:p>
    <w:p w:rsidR="00F26D11" w:rsidRDefault="00F26D11" w:rsidP="00F26D11">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r>
      <w:r w:rsidRPr="00C55FEC">
        <w:rPr>
          <w:rFonts w:asciiTheme="majorHAnsi" w:hAnsiTheme="majorHAnsi"/>
          <w:sz w:val="24"/>
          <w:szCs w:val="24"/>
        </w:rPr>
        <w:br/>
        <w:t xml:space="preserve">4. Zobowiązuję się do przestrzegania obowiązujących w placówce Procedur bezpieczeństwa w czasie pandemii COVID-19 . Przyjmuję do wiadomości i akceptuję, iż w chwili niepokojących widocznych oznak choroby u mojego dziecka, dziecko nie zostanie w danym dniu przyjęte do placówki i będzie mogło do niej wrócić po ustaniu wszelkich objawów chorobowych. </w:t>
      </w:r>
    </w:p>
    <w:p w:rsidR="00F26D11" w:rsidRDefault="00F26D11" w:rsidP="00F26D11">
      <w:pPr>
        <w:jc w:val="both"/>
        <w:rPr>
          <w:rFonts w:asciiTheme="majorHAnsi" w:hAnsiTheme="majorHAnsi"/>
          <w:sz w:val="24"/>
          <w:szCs w:val="24"/>
        </w:rPr>
      </w:pPr>
      <w:r>
        <w:rPr>
          <w:rFonts w:asciiTheme="majorHAnsi" w:hAnsiTheme="majorHAnsi"/>
          <w:sz w:val="24"/>
          <w:szCs w:val="24"/>
        </w:rPr>
        <w:t xml:space="preserve">                       </w:t>
      </w:r>
      <w:r w:rsidRPr="00C55FEC">
        <w:rPr>
          <w:rFonts w:asciiTheme="majorHAnsi" w:hAnsiTheme="majorHAnsi"/>
          <w:sz w:val="24"/>
          <w:szCs w:val="24"/>
        </w:rPr>
        <w:t xml:space="preserve">………………………………………………………………………………………………... </w:t>
      </w:r>
      <w:r w:rsidRPr="00C55FEC">
        <w:rPr>
          <w:rFonts w:asciiTheme="majorHAnsi" w:hAnsiTheme="majorHAnsi"/>
          <w:sz w:val="24"/>
          <w:szCs w:val="24"/>
        </w:rPr>
        <w:br/>
      </w:r>
      <w:r>
        <w:rPr>
          <w:rFonts w:asciiTheme="majorHAnsi" w:hAnsiTheme="majorHAnsi"/>
          <w:sz w:val="24"/>
          <w:szCs w:val="24"/>
        </w:rPr>
        <w:t xml:space="preserve">                                </w:t>
      </w:r>
      <w:r w:rsidRPr="00C55FEC">
        <w:rPr>
          <w:rFonts w:asciiTheme="majorHAnsi" w:hAnsiTheme="majorHAnsi"/>
          <w:sz w:val="24"/>
          <w:szCs w:val="24"/>
        </w:rPr>
        <w:t>(data, podpis rodzica/opiekuna prawnego)</w:t>
      </w:r>
    </w:p>
    <w:p w:rsidR="00F26D11" w:rsidRDefault="00F26D11" w:rsidP="00F26D11">
      <w:pPr>
        <w:jc w:val="both"/>
        <w:rPr>
          <w:rFonts w:asciiTheme="majorHAnsi" w:hAnsiTheme="majorHAnsi"/>
          <w:sz w:val="24"/>
          <w:szCs w:val="24"/>
        </w:rPr>
      </w:pPr>
    </w:p>
    <w:p w:rsidR="00F26D11" w:rsidRDefault="00F26D11" w:rsidP="00F26D11">
      <w:pPr>
        <w:jc w:val="both"/>
        <w:rPr>
          <w:rFonts w:asciiTheme="majorHAnsi" w:hAnsiTheme="majorHAnsi"/>
          <w:sz w:val="24"/>
          <w:szCs w:val="24"/>
        </w:rPr>
      </w:pPr>
      <w:r w:rsidRPr="00C55FEC">
        <w:rPr>
          <w:rFonts w:asciiTheme="majorHAnsi" w:hAnsiTheme="majorHAnsi"/>
          <w:sz w:val="24"/>
          <w:szCs w:val="24"/>
        </w:rPr>
        <w:t xml:space="preserve"> </w:t>
      </w:r>
      <w:r w:rsidRPr="00C55FEC">
        <w:rPr>
          <w:rFonts w:asciiTheme="majorHAnsi" w:hAnsiTheme="majorHAnsi"/>
          <w:sz w:val="24"/>
          <w:szCs w:val="24"/>
        </w:rPr>
        <w:br/>
        <w:t xml:space="preserve">5. CODZIENNY POMIAR TEMPERATURY </w:t>
      </w:r>
    </w:p>
    <w:p w:rsidR="00F26D11" w:rsidRDefault="00F26D11" w:rsidP="00F26D11">
      <w:pPr>
        <w:jc w:val="both"/>
        <w:rPr>
          <w:rFonts w:asciiTheme="majorHAnsi" w:hAnsiTheme="majorHAnsi"/>
          <w:sz w:val="24"/>
          <w:szCs w:val="24"/>
        </w:rPr>
      </w:pPr>
      <w:r w:rsidRPr="00C55FEC">
        <w:rPr>
          <w:rFonts w:asciiTheme="majorHAnsi" w:hAnsiTheme="majorHAnsi"/>
          <w:sz w:val="24"/>
          <w:szCs w:val="24"/>
        </w:rPr>
        <w:br/>
        <w:t xml:space="preserve">Ja, niżej podpisana/y oświadczam, że wyrażam zgodę na codzienny pomiar temperatury mojego dziecka w momencie wejścia do przedszkola oraz każdorazowo w przypadku wystąpienia niepokojących objawów chorobowych. </w:t>
      </w:r>
    </w:p>
    <w:p w:rsidR="00F26D11" w:rsidRDefault="00F26D11" w:rsidP="00F26D11">
      <w:pPr>
        <w:jc w:val="both"/>
        <w:rPr>
          <w:rFonts w:asciiTheme="majorHAnsi" w:hAnsiTheme="majorHAnsi"/>
          <w:sz w:val="24"/>
          <w:szCs w:val="24"/>
        </w:rPr>
      </w:pPr>
      <w:r>
        <w:rPr>
          <w:rFonts w:asciiTheme="majorHAnsi" w:hAnsiTheme="majorHAnsi"/>
          <w:sz w:val="24"/>
          <w:szCs w:val="24"/>
        </w:rPr>
        <w:t xml:space="preserve">                               </w:t>
      </w:r>
      <w:r w:rsidRPr="00C55FEC">
        <w:rPr>
          <w:rFonts w:asciiTheme="majorHAnsi" w:hAnsiTheme="majorHAnsi"/>
          <w:sz w:val="24"/>
          <w:szCs w:val="24"/>
        </w:rPr>
        <w:t xml:space="preserve">………………………………………………………………………………………………... </w:t>
      </w:r>
      <w:r w:rsidRPr="00C55FEC">
        <w:rPr>
          <w:rFonts w:asciiTheme="majorHAnsi" w:hAnsiTheme="majorHAnsi"/>
          <w:sz w:val="24"/>
          <w:szCs w:val="24"/>
        </w:rPr>
        <w:br/>
      </w:r>
      <w:r>
        <w:rPr>
          <w:rFonts w:asciiTheme="majorHAnsi" w:hAnsiTheme="majorHAnsi"/>
          <w:sz w:val="24"/>
          <w:szCs w:val="24"/>
        </w:rPr>
        <w:t xml:space="preserve">                                                            </w:t>
      </w:r>
      <w:r w:rsidRPr="00C55FEC">
        <w:rPr>
          <w:rFonts w:asciiTheme="majorHAnsi" w:hAnsiTheme="majorHAnsi"/>
          <w:sz w:val="24"/>
          <w:szCs w:val="24"/>
        </w:rPr>
        <w:t xml:space="preserve">(data, podpis rodzica/opiekuna prawnego) </w:t>
      </w:r>
    </w:p>
    <w:p w:rsidR="00F26D11" w:rsidRDefault="00F26D11" w:rsidP="00F26D11">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t xml:space="preserve">6. DEKLARUJE POBYT MOJEGO DZIECKA W PLACÓWCE W GODZINACH: od …………… do ………… </w:t>
      </w:r>
      <w:r>
        <w:rPr>
          <w:rFonts w:asciiTheme="majorHAnsi" w:hAnsiTheme="majorHAnsi"/>
          <w:sz w:val="24"/>
          <w:szCs w:val="24"/>
        </w:rPr>
        <w:t xml:space="preserve"> </w:t>
      </w:r>
    </w:p>
    <w:p w:rsidR="00F26D11" w:rsidRDefault="00F26D11" w:rsidP="00F26D11">
      <w:pPr>
        <w:jc w:val="center"/>
        <w:rPr>
          <w:rFonts w:asciiTheme="majorHAnsi" w:hAnsiTheme="majorHAnsi"/>
          <w:sz w:val="24"/>
          <w:szCs w:val="24"/>
        </w:rPr>
      </w:pPr>
    </w:p>
    <w:p w:rsidR="00F26D11" w:rsidRDefault="00F26D11" w:rsidP="00F26D11">
      <w:pPr>
        <w:jc w:val="both"/>
        <w:rPr>
          <w:rFonts w:asciiTheme="majorHAnsi" w:hAnsiTheme="majorHAnsi"/>
          <w:sz w:val="24"/>
          <w:szCs w:val="24"/>
        </w:rPr>
      </w:pPr>
      <w:r w:rsidRPr="00C55FEC">
        <w:rPr>
          <w:rFonts w:asciiTheme="majorHAnsi" w:hAnsiTheme="majorHAnsi"/>
          <w:sz w:val="24"/>
          <w:szCs w:val="24"/>
        </w:rPr>
        <w:t>OBOWIĄZEK INFORMACYJNY</w:t>
      </w:r>
    </w:p>
    <w:p w:rsidR="00F26D11" w:rsidRPr="00C55FEC" w:rsidRDefault="00F26D11" w:rsidP="00F26D11">
      <w:pPr>
        <w:jc w:val="both"/>
        <w:rPr>
          <w:rFonts w:asciiTheme="majorHAnsi" w:hAnsiTheme="majorHAnsi"/>
          <w:sz w:val="24"/>
          <w:szCs w:val="24"/>
        </w:rPr>
      </w:pPr>
      <w:r w:rsidRPr="00C55FEC">
        <w:rPr>
          <w:rFonts w:asciiTheme="majorHAnsi" w:hAnsiTheme="majorHAnsi"/>
          <w:sz w:val="24"/>
          <w:szCs w:val="24"/>
        </w:rPr>
        <w:br/>
        <w:t xml:space="preserve">Na podstawie art. 13 ust. 1 i 2 Rozporządzenia Parlamentu Europejskiego i Rady (UE) 2016/679 z 27 kwietnia 2016 r. w sprawie ochrony osób fizycznych w związku z </w:t>
      </w:r>
      <w:r w:rsidRPr="00C55FEC">
        <w:rPr>
          <w:rFonts w:asciiTheme="majorHAnsi" w:hAnsiTheme="majorHAnsi"/>
          <w:sz w:val="24"/>
          <w:szCs w:val="24"/>
        </w:rPr>
        <w:lastRenderedPageBreak/>
        <w:t>przetwarzaniem danych osobowych i w sprawie swobodnego przepływu takich danych oraz uchylenia dyrektywy 95/46/WE (</w:t>
      </w:r>
      <w:proofErr w:type="spellStart"/>
      <w:r w:rsidRPr="00C55FEC">
        <w:rPr>
          <w:rFonts w:asciiTheme="majorHAnsi" w:hAnsiTheme="majorHAnsi"/>
          <w:sz w:val="24"/>
          <w:szCs w:val="24"/>
        </w:rPr>
        <w:t>Dz.U.UE.L</w:t>
      </w:r>
      <w:proofErr w:type="spellEnd"/>
      <w:r w:rsidRPr="00C55FEC">
        <w:rPr>
          <w:rFonts w:asciiTheme="majorHAnsi" w:hAnsiTheme="majorHAnsi"/>
          <w:sz w:val="24"/>
          <w:szCs w:val="24"/>
        </w:rPr>
        <w:t xml:space="preserve">. z 2016 r. Nr 119, s. 1 ze zm.) - dalej: „RODO” informuję, że: </w:t>
      </w:r>
      <w:r w:rsidRPr="00C55FEC">
        <w:rPr>
          <w:rFonts w:asciiTheme="majorHAnsi" w:hAnsiTheme="majorHAnsi"/>
          <w:sz w:val="24"/>
          <w:szCs w:val="24"/>
        </w:rPr>
        <w:br/>
        <w:t xml:space="preserve">1) Administratorem Pani/Pana danych jest Przedszkole Samorządowe w Komarówce Podlaskiej, tel. 83-3535037; email: przedszkolekomarowka@wp.pl </w:t>
      </w:r>
      <w:r w:rsidRPr="00C55FEC">
        <w:rPr>
          <w:rFonts w:asciiTheme="majorHAnsi" w:hAnsiTheme="majorHAnsi"/>
          <w:sz w:val="24"/>
          <w:szCs w:val="24"/>
        </w:rPr>
        <w:br/>
        <w:t xml:space="preserve">2) Administrator wyznaczył Inspektora Ochrony Danych, z którym mogą się Pani/Pan kontaktować we wszystkich sprawach dotyczących przetwarzania danych osobowych za pośrednictwem adresu email: inspektor@cbi24.pl lub pisemnie na adres Administratora. </w:t>
      </w:r>
      <w:r w:rsidRPr="00C55FEC">
        <w:rPr>
          <w:rFonts w:asciiTheme="majorHAnsi" w:hAnsiTheme="majorHAnsi"/>
          <w:sz w:val="24"/>
          <w:szCs w:val="24"/>
        </w:rPr>
        <w:br/>
        <w:t xml:space="preserve">3) Pani/Pana dane osobowe będą przetwarzane w celu monitoringu potencjalnych zagrożeń związanych z rozprzestrzenianiem się </w:t>
      </w:r>
      <w:proofErr w:type="spellStart"/>
      <w:r w:rsidRPr="00C55FEC">
        <w:rPr>
          <w:rFonts w:asciiTheme="majorHAnsi" w:hAnsiTheme="majorHAnsi"/>
          <w:sz w:val="24"/>
          <w:szCs w:val="24"/>
        </w:rPr>
        <w:t>koronawirusa</w:t>
      </w:r>
      <w:proofErr w:type="spellEnd"/>
      <w:r w:rsidRPr="00C55FEC">
        <w:rPr>
          <w:rFonts w:asciiTheme="majorHAnsi" w:hAnsiTheme="majorHAnsi"/>
          <w:sz w:val="24"/>
          <w:szCs w:val="24"/>
        </w:rPr>
        <w:t xml:space="preserve"> SARS-Cov-2 – COVID-19 i podejmowania działań prewencyjnych oraz wspierających jak również w celu realizacji praw oraz obowiązków wynikających z art. 9 ust. 2 lit. i RODO w związku z art. 68 ust. 1 pkt 6 ustawy z dnia 14 grudnia 2016 r. Prawo oświatowe (t. j. Dz. U. z 2019 r. poz. 1148 ze zm.) w związku z art. 4 pkt 1 ustawy z dnia 14 grudnia 2016 r. Prawo oświatowe (t. j. Dz. U. z 2019 r. poz. 1148 ze zm.). 4) Pani/Pana dane osobowe będą przetwarzane przez okres niezbędny do realizacji ww. celu. Formularze zawierające dane osobowe zostaną komisyjnie zniszczone po zakończeniu stanu epidemii lub po wydaniu wytycznych Głównego Inspektoratu Sanitarnego. 5) Informuję, że nie podlega Pani/Pan zautomatyzowanemu podejmowaniu decyzji, w tym profilowaniu, o którym mowa w art. 22 ust. 1 i 4 RODO. 6) Pani/Pana dane osobowych nie będą przekazywane poza Europejski Obszar Gospodarczy (obejmujący Unię Europejską, Norwegię, Liechtenstein i Islandię). 7) W związku z przetwarzaniem Pani/Pana danych osobowych, przysługują Pani/Panu następujące prawa: 1) prawo dostępu do swoich danych oraz otrzymania ich kopii; 2) prawo do sprostowania (poprawiania) swoich danych osobowych; 3) prawo do ograniczenia przetwarzania danych osobowych; 4) prawo wniesienia skargi do Prezesa Urzędu Ochrony Danych Osobowych (ul. Stawki 2, 00-193 Warszawa), w sytuacji, gdy uzna Pani/Pan, że przetwarzanie danych osobowych narusza przepisy ogólnego rozporządzenia o ochronie danych osobowych (RODO); 8) Podanie przez Panią/Pana danych osobowych jest obowiązkowe. Nieprzekazanie danych skutkować będzie brakiem realizacji celu, o którym mowa w pkt 3. 9) Pani/Pana dane mogą zostać przekazane podmiotom zewnętrznym lub organom uprawnionym na podstawie przepisów prawa, tj. Główny Inspektorat Sanitarny.</w:t>
      </w:r>
    </w:p>
    <w:p w:rsidR="006424F4" w:rsidRPr="006424F4" w:rsidRDefault="006424F4" w:rsidP="006424F4">
      <w:pPr>
        <w:jc w:val="right"/>
        <w:rPr>
          <w:rFonts w:asciiTheme="majorHAnsi" w:hAnsiTheme="majorHAnsi"/>
          <w:sz w:val="24"/>
          <w:szCs w:val="24"/>
        </w:rPr>
      </w:pPr>
      <w:bookmarkStart w:id="0" w:name="_GoBack"/>
      <w:bookmarkEnd w:id="0"/>
    </w:p>
    <w:sectPr w:rsidR="006424F4" w:rsidRPr="006424F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43" w:rsidRDefault="00062743" w:rsidP="009674B7">
      <w:pPr>
        <w:spacing w:after="0" w:line="240" w:lineRule="auto"/>
      </w:pPr>
      <w:r>
        <w:separator/>
      </w:r>
    </w:p>
  </w:endnote>
  <w:endnote w:type="continuationSeparator" w:id="0">
    <w:p w:rsidR="00062743" w:rsidRDefault="00062743" w:rsidP="0096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04035"/>
      <w:docPartObj>
        <w:docPartGallery w:val="Page Numbers (Bottom of Page)"/>
        <w:docPartUnique/>
      </w:docPartObj>
    </w:sdtPr>
    <w:sdtContent>
      <w:p w:rsidR="006424F4" w:rsidRDefault="006424F4">
        <w:pPr>
          <w:pStyle w:val="Stopka"/>
          <w:jc w:val="right"/>
        </w:pPr>
        <w:r>
          <w:fldChar w:fldCharType="begin"/>
        </w:r>
        <w:r>
          <w:instrText>PAGE   \* MERGEFORMAT</w:instrText>
        </w:r>
        <w:r>
          <w:fldChar w:fldCharType="separate"/>
        </w:r>
        <w:r w:rsidR="00F26D11">
          <w:rPr>
            <w:noProof/>
          </w:rPr>
          <w:t>14</w:t>
        </w:r>
        <w:r>
          <w:fldChar w:fldCharType="end"/>
        </w:r>
      </w:p>
    </w:sdtContent>
  </w:sdt>
  <w:p w:rsidR="006424F4" w:rsidRDefault="006424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43" w:rsidRDefault="00062743" w:rsidP="009674B7">
      <w:pPr>
        <w:spacing w:after="0" w:line="240" w:lineRule="auto"/>
      </w:pPr>
      <w:r>
        <w:separator/>
      </w:r>
    </w:p>
  </w:footnote>
  <w:footnote w:type="continuationSeparator" w:id="0">
    <w:p w:rsidR="00062743" w:rsidRDefault="00062743" w:rsidP="00967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26F"/>
    <w:multiLevelType w:val="hybridMultilevel"/>
    <w:tmpl w:val="9CA63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563FF7"/>
    <w:multiLevelType w:val="hybridMultilevel"/>
    <w:tmpl w:val="2E387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6972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7A051AC"/>
    <w:multiLevelType w:val="hybridMultilevel"/>
    <w:tmpl w:val="BC848EFA"/>
    <w:lvl w:ilvl="0" w:tplc="0415000F">
      <w:start w:val="1"/>
      <w:numFmt w:val="decimal"/>
      <w:lvlText w:val="%1."/>
      <w:lvlJc w:val="left"/>
      <w:pPr>
        <w:ind w:left="720" w:hanging="360"/>
      </w:pPr>
      <w:rPr>
        <w:rFonts w:hint="default"/>
      </w:rPr>
    </w:lvl>
    <w:lvl w:ilvl="1" w:tplc="A25E5E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E53B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3737814"/>
    <w:multiLevelType w:val="hybridMultilevel"/>
    <w:tmpl w:val="43C2F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6C01BE"/>
    <w:multiLevelType w:val="hybridMultilevel"/>
    <w:tmpl w:val="292E0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E13402"/>
    <w:multiLevelType w:val="hybridMultilevel"/>
    <w:tmpl w:val="7A70859C"/>
    <w:lvl w:ilvl="0" w:tplc="1A06A39C">
      <w:start w:val="1"/>
      <w:numFmt w:val="decimal"/>
      <w:lvlText w:val="%1."/>
      <w:lvlJc w:val="left"/>
      <w:pPr>
        <w:ind w:left="720" w:hanging="360"/>
      </w:pPr>
      <w:rPr>
        <w:rFonts w:asciiTheme="majorHAnsi" w:eastAsiaTheme="minorHAnsi"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49"/>
    <w:rsid w:val="00062743"/>
    <w:rsid w:val="000C743D"/>
    <w:rsid w:val="00113220"/>
    <w:rsid w:val="002147E8"/>
    <w:rsid w:val="00274882"/>
    <w:rsid w:val="005F48A3"/>
    <w:rsid w:val="006424F4"/>
    <w:rsid w:val="007030F4"/>
    <w:rsid w:val="0072782B"/>
    <w:rsid w:val="00856C61"/>
    <w:rsid w:val="0094490E"/>
    <w:rsid w:val="009553F7"/>
    <w:rsid w:val="009674B7"/>
    <w:rsid w:val="009A0A4E"/>
    <w:rsid w:val="00A84049"/>
    <w:rsid w:val="00B62B6E"/>
    <w:rsid w:val="00EA7FA1"/>
    <w:rsid w:val="00F26D11"/>
    <w:rsid w:val="00FA5D9C"/>
    <w:rsid w:val="00FE1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4049"/>
    <w:rPr>
      <w:color w:val="0000FF" w:themeColor="hyperlink"/>
      <w:u w:val="single"/>
    </w:rPr>
  </w:style>
  <w:style w:type="paragraph" w:styleId="Akapitzlist">
    <w:name w:val="List Paragraph"/>
    <w:basedOn w:val="Normalny"/>
    <w:uiPriority w:val="34"/>
    <w:qFormat/>
    <w:rsid w:val="00A84049"/>
    <w:pPr>
      <w:ind w:left="720"/>
      <w:contextualSpacing/>
    </w:pPr>
  </w:style>
  <w:style w:type="paragraph" w:styleId="Nagwek">
    <w:name w:val="header"/>
    <w:basedOn w:val="Normalny"/>
    <w:link w:val="NagwekZnak"/>
    <w:uiPriority w:val="99"/>
    <w:unhideWhenUsed/>
    <w:rsid w:val="009674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4B7"/>
  </w:style>
  <w:style w:type="paragraph" w:styleId="Stopka">
    <w:name w:val="footer"/>
    <w:basedOn w:val="Normalny"/>
    <w:link w:val="StopkaZnak"/>
    <w:uiPriority w:val="99"/>
    <w:unhideWhenUsed/>
    <w:rsid w:val="00967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4B7"/>
  </w:style>
  <w:style w:type="paragraph" w:styleId="Tekstdymka">
    <w:name w:val="Balloon Text"/>
    <w:basedOn w:val="Normalny"/>
    <w:link w:val="TekstdymkaZnak"/>
    <w:uiPriority w:val="99"/>
    <w:semiHidden/>
    <w:unhideWhenUsed/>
    <w:rsid w:val="00EA7F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FA1"/>
    <w:rPr>
      <w:rFonts w:ascii="Tahoma" w:hAnsi="Tahoma" w:cs="Tahoma"/>
      <w:sz w:val="16"/>
      <w:szCs w:val="16"/>
    </w:rPr>
  </w:style>
  <w:style w:type="table" w:styleId="Tabela-Siatka">
    <w:name w:val="Table Grid"/>
    <w:basedOn w:val="Standardowy"/>
    <w:uiPriority w:val="59"/>
    <w:rsid w:val="00B6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4049"/>
    <w:rPr>
      <w:color w:val="0000FF" w:themeColor="hyperlink"/>
      <w:u w:val="single"/>
    </w:rPr>
  </w:style>
  <w:style w:type="paragraph" w:styleId="Akapitzlist">
    <w:name w:val="List Paragraph"/>
    <w:basedOn w:val="Normalny"/>
    <w:uiPriority w:val="34"/>
    <w:qFormat/>
    <w:rsid w:val="00A84049"/>
    <w:pPr>
      <w:ind w:left="720"/>
      <w:contextualSpacing/>
    </w:pPr>
  </w:style>
  <w:style w:type="paragraph" w:styleId="Nagwek">
    <w:name w:val="header"/>
    <w:basedOn w:val="Normalny"/>
    <w:link w:val="NagwekZnak"/>
    <w:uiPriority w:val="99"/>
    <w:unhideWhenUsed/>
    <w:rsid w:val="009674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4B7"/>
  </w:style>
  <w:style w:type="paragraph" w:styleId="Stopka">
    <w:name w:val="footer"/>
    <w:basedOn w:val="Normalny"/>
    <w:link w:val="StopkaZnak"/>
    <w:uiPriority w:val="99"/>
    <w:unhideWhenUsed/>
    <w:rsid w:val="00967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4B7"/>
  </w:style>
  <w:style w:type="paragraph" w:styleId="Tekstdymka">
    <w:name w:val="Balloon Text"/>
    <w:basedOn w:val="Normalny"/>
    <w:link w:val="TekstdymkaZnak"/>
    <w:uiPriority w:val="99"/>
    <w:semiHidden/>
    <w:unhideWhenUsed/>
    <w:rsid w:val="00EA7F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FA1"/>
    <w:rPr>
      <w:rFonts w:ascii="Tahoma" w:hAnsi="Tahoma" w:cs="Tahoma"/>
      <w:sz w:val="16"/>
      <w:szCs w:val="16"/>
    </w:rPr>
  </w:style>
  <w:style w:type="table" w:styleId="Tabela-Siatka">
    <w:name w:val="Table Grid"/>
    <w:basedOn w:val="Standardowy"/>
    <w:uiPriority w:val="59"/>
    <w:rsid w:val="00B6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oronawirus/"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s.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19</Pages>
  <Words>3486</Words>
  <Characters>20920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9</cp:revision>
  <dcterms:created xsi:type="dcterms:W3CDTF">2020-06-21T14:25:00Z</dcterms:created>
  <dcterms:modified xsi:type="dcterms:W3CDTF">2020-06-21T16:14:00Z</dcterms:modified>
</cp:coreProperties>
</file>