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D25D8C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39DFDB4D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C16D27" w:rsidRPr="00C16D27">
        <w:rPr>
          <w:rFonts w:ascii="Arial" w:hAnsi="Arial" w:cs="Arial"/>
          <w:b/>
          <w:bCs/>
          <w:sz w:val="24"/>
          <w:szCs w:val="24"/>
        </w:rPr>
        <w:t>18</w:t>
      </w:r>
      <w:r w:rsidRPr="00C1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C16D27">
        <w:rPr>
          <w:rFonts w:ascii="Arial" w:hAnsi="Arial" w:cs="Arial"/>
          <w:b/>
          <w:bCs/>
          <w:sz w:val="24"/>
          <w:szCs w:val="24"/>
        </w:rPr>
        <w:t>marca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6D27">
        <w:rPr>
          <w:rFonts w:ascii="Arial" w:hAnsi="Arial" w:cs="Arial"/>
          <w:b/>
          <w:bCs/>
          <w:sz w:val="24"/>
          <w:szCs w:val="24"/>
        </w:rPr>
        <w:t>2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r.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r w:rsidR="00E36FC5">
        <w:rPr>
          <w:rFonts w:ascii="Arial" w:hAnsi="Arial" w:cs="Arial"/>
          <w:sz w:val="24"/>
          <w:szCs w:val="24"/>
        </w:rPr>
        <w:t>komarowka@komarowka.home.pl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w Urzędzie </w:t>
      </w:r>
      <w:r w:rsidR="00E36FC5">
        <w:rPr>
          <w:rFonts w:ascii="Arial" w:eastAsia="Times New Roman" w:hAnsi="Arial" w:cs="Arial"/>
          <w:sz w:val="24"/>
          <w:szCs w:val="24"/>
          <w:lang w:eastAsia="pl-PL"/>
        </w:rPr>
        <w:t>Gminy Komarówka Podlaska</w:t>
      </w:r>
      <w:r w:rsidR="0027150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36F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150C">
        <w:rPr>
          <w:rFonts w:ascii="Arial" w:eastAsia="Times New Roman" w:hAnsi="Arial" w:cs="Arial"/>
          <w:sz w:val="24"/>
          <w:szCs w:val="24"/>
          <w:lang w:eastAsia="pl-PL"/>
        </w:rPr>
        <w:t>ul. Krótka 7, 21-311 Komarówka Podlaska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37EEBEB" w:rsidR="00FC21B3" w:rsidRDefault="00FC21B3"/>
    <w:sectPr w:rsidR="00FC21B3" w:rsidSect="00810F73">
      <w:headerReference w:type="default" r:id="rId8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DDC" w14:textId="77777777" w:rsidR="00D25D8C" w:rsidRDefault="00D25D8C" w:rsidP="00AD2084">
      <w:pPr>
        <w:spacing w:after="0" w:line="240" w:lineRule="auto"/>
      </w:pPr>
      <w:r>
        <w:separator/>
      </w:r>
    </w:p>
  </w:endnote>
  <w:endnote w:type="continuationSeparator" w:id="0">
    <w:p w14:paraId="04BD6E8C" w14:textId="77777777" w:rsidR="00D25D8C" w:rsidRDefault="00D25D8C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C428" w14:textId="77777777" w:rsidR="00D25D8C" w:rsidRDefault="00D25D8C" w:rsidP="00AD2084">
      <w:pPr>
        <w:spacing w:after="0" w:line="240" w:lineRule="auto"/>
      </w:pPr>
      <w:r>
        <w:separator/>
      </w:r>
    </w:p>
  </w:footnote>
  <w:footnote w:type="continuationSeparator" w:id="0">
    <w:p w14:paraId="6E98DE1D" w14:textId="77777777" w:rsidR="00D25D8C" w:rsidRDefault="00D25D8C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3421C2BF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B5C88" w:rsidRPr="008B5C88">
      <w:rPr>
        <w:rFonts w:ascii="Arial" w:hAnsi="Arial" w:cs="Arial"/>
        <w:b/>
        <w:sz w:val="28"/>
        <w:szCs w:val="32"/>
      </w:rPr>
      <w:t>Prognozy oddziaływania na środowisko projektu Strategii Rozwoju Ponadlokalnego Gmin i Powiatu Radzyńskiego 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B"/>
    <w:rsid w:val="000E6577"/>
    <w:rsid w:val="00116012"/>
    <w:rsid w:val="0020320E"/>
    <w:rsid w:val="0027150C"/>
    <w:rsid w:val="004318A9"/>
    <w:rsid w:val="0044605E"/>
    <w:rsid w:val="004625B2"/>
    <w:rsid w:val="00480C0B"/>
    <w:rsid w:val="0049738F"/>
    <w:rsid w:val="00516BF4"/>
    <w:rsid w:val="007A53F2"/>
    <w:rsid w:val="00810F73"/>
    <w:rsid w:val="008B5C88"/>
    <w:rsid w:val="009F70BC"/>
    <w:rsid w:val="00AD2084"/>
    <w:rsid w:val="00B14008"/>
    <w:rsid w:val="00B14B1A"/>
    <w:rsid w:val="00BA66CA"/>
    <w:rsid w:val="00C16D27"/>
    <w:rsid w:val="00D25D8C"/>
    <w:rsid w:val="00D33A1C"/>
    <w:rsid w:val="00D51C86"/>
    <w:rsid w:val="00DD5BE9"/>
    <w:rsid w:val="00DE374A"/>
    <w:rsid w:val="00E149FA"/>
    <w:rsid w:val="00E36FC5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A30F-CDE4-4E4D-96A0-572DB83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Kinga</cp:lastModifiedBy>
  <cp:revision>8</cp:revision>
  <dcterms:created xsi:type="dcterms:W3CDTF">2022-02-23T13:12:00Z</dcterms:created>
  <dcterms:modified xsi:type="dcterms:W3CDTF">2022-02-25T11:50:00Z</dcterms:modified>
</cp:coreProperties>
</file>